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312" w:beforeLines="100" w:after="312" w:afterLines="100"/>
        <w:jc w:val="center"/>
        <w:rPr>
          <w:rFonts w:hint="eastAsia" w:ascii="黑体" w:hAnsi="黑体" w:eastAsia="黑体"/>
          <w:b/>
          <w:bCs/>
          <w:color w:val="4472C4"/>
          <w:sz w:val="36"/>
          <w:szCs w:val="36"/>
          <w:lang w:eastAsia="zh-CN"/>
        </w:rPr>
      </w:pPr>
      <w:r>
        <w:rPr>
          <w:rFonts w:hint="eastAsia" w:ascii="黑体" w:hAnsi="黑体" w:eastAsia="黑体"/>
          <w:b/>
          <w:bCs/>
          <w:color w:val="4472C4"/>
          <w:sz w:val="36"/>
          <w:szCs w:val="36"/>
          <w:lang w:eastAsia="zh-CN"/>
        </w:rPr>
        <w:t>请学生自己投简历给企业</w:t>
      </w:r>
    </w:p>
    <w:p>
      <w:pPr>
        <w:jc w:val="center"/>
        <w:rPr>
          <w:b/>
          <w:sz w:val="36"/>
          <w:szCs w:val="36"/>
        </w:rPr>
      </w:pPr>
      <w:r>
        <w:rPr>
          <w:rFonts w:hint="eastAsia"/>
          <w:b/>
          <w:color w:val="00B050"/>
          <w:sz w:val="52"/>
          <w:szCs w:val="36"/>
        </w:rPr>
        <w:t>360</w:t>
      </w:r>
      <w:r>
        <w:rPr>
          <w:rFonts w:hint="eastAsia"/>
          <w:b/>
          <w:sz w:val="36"/>
          <w:szCs w:val="36"/>
        </w:rPr>
        <w:t>搜索上海营销中心上海</w:t>
      </w:r>
      <w:bookmarkStart w:id="0" w:name="_GoBack"/>
      <w:bookmarkEnd w:id="0"/>
      <w:r>
        <w:rPr>
          <w:b/>
          <w:sz w:val="36"/>
          <w:szCs w:val="36"/>
        </w:rPr>
        <w:t>奇搜</w:t>
      </w:r>
    </w:p>
    <w:p>
      <w:pPr>
        <w:rPr>
          <w:rFonts w:ascii="Tahoma" w:hAnsi="Tahoma" w:eastAsia="宋体" w:cs="Tahoma"/>
          <w:color w:val="5A5A5A"/>
          <w:kern w:val="0"/>
          <w:sz w:val="28"/>
          <w:szCs w:val="28"/>
        </w:rPr>
      </w:pPr>
      <w:r>
        <w:rPr>
          <w:rFonts w:hint="eastAsia" w:ascii="Tahoma" w:hAnsi="Tahoma" w:eastAsia="宋体" w:cs="Tahoma"/>
          <w:color w:val="5A5A5A"/>
          <w:kern w:val="0"/>
          <w:sz w:val="28"/>
          <w:szCs w:val="28"/>
        </w:rPr>
        <w:t>公司</w:t>
      </w:r>
      <w:r>
        <w:rPr>
          <w:rFonts w:ascii="Tahoma" w:hAnsi="Tahoma" w:eastAsia="宋体" w:cs="Tahoma"/>
          <w:color w:val="5A5A5A"/>
          <w:kern w:val="0"/>
          <w:sz w:val="28"/>
          <w:szCs w:val="28"/>
        </w:rPr>
        <w:t>简介：</w:t>
      </w:r>
    </w:p>
    <w:p>
      <w:pPr>
        <w:rPr>
          <w:rFonts w:ascii="楷体" w:hAnsi="楷体" w:eastAsia="楷体" w:cs="宋体"/>
          <w:color w:val="333333"/>
          <w:kern w:val="0"/>
          <w:sz w:val="24"/>
          <w:szCs w:val="24"/>
        </w:rPr>
      </w:pPr>
      <w:r>
        <w:rPr>
          <w:rFonts w:hint="eastAsia" w:ascii="楷体" w:hAnsi="楷体" w:eastAsia="楷体" w:cs="宋体"/>
          <w:color w:val="333333"/>
          <w:kern w:val="0"/>
          <w:sz w:val="24"/>
          <w:szCs w:val="24"/>
        </w:rPr>
        <w:t>奇虎</w:t>
      </w:r>
      <w:r>
        <w:rPr>
          <w:rFonts w:ascii="楷体" w:hAnsi="楷体" w:eastAsia="楷体" w:cs="宋体"/>
          <w:color w:val="333333"/>
          <w:kern w:val="0"/>
          <w:sz w:val="24"/>
          <w:szCs w:val="24"/>
        </w:rPr>
        <w:t xml:space="preserve">360科技有限公司（美国纽约证券交易所NYSE:QIHU，以下简称360）是中国领先的互联网和手机安全产品及服务供应商。作为中国最大的互联网安全公司之一，360拥有国内规模领先的高水平安全技术团队，旗下360安全卫士、360杀毒、360安全浏览器、360安全桌面、360手机卫士等系列产品深受用户好评，使360成为无可争议的网络安全领先品牌。    </w:t>
      </w:r>
    </w:p>
    <w:p>
      <w:pPr>
        <w:rPr>
          <w:rFonts w:ascii="楷体" w:hAnsi="楷体" w:eastAsia="楷体" w:cs="宋体"/>
          <w:color w:val="333333"/>
          <w:kern w:val="0"/>
          <w:sz w:val="24"/>
          <w:szCs w:val="24"/>
        </w:rPr>
      </w:pPr>
      <w:r>
        <w:rPr>
          <w:rFonts w:ascii="楷体" w:hAnsi="楷体" w:eastAsia="楷体" w:cs="宋体"/>
          <w:color w:val="333333"/>
          <w:kern w:val="0"/>
          <w:sz w:val="24"/>
          <w:szCs w:val="24"/>
        </w:rPr>
        <w:t xml:space="preserve">    360搜索上海营销服务中心-----上海奇搜网络科技有限公司拥有超过500名精英员工，其中10年以上互联网管理经验者超过30人，3年以上资深营销精英超过50人，3年以上资深SEM客服团队超50人，整个营销团队超过180人。我们致力于为广大企业客户提供最专业的搜索引擎精准营销解决方案，成立至今，我们已经成为上海地区规模最大、最具影响力的互联网服务商之一，年营业额过亿。秉承“激情、实干、高效”的企业理念，我们力求将360搜索上海营销服务中心打造成全国营销能力最强、服务质量最好的360搜索金牌服务商！我们</w:t>
      </w:r>
      <w:r>
        <w:rPr>
          <w:rFonts w:hint="eastAsia" w:ascii="楷体" w:hAnsi="楷体" w:eastAsia="楷体" w:cs="宋体"/>
          <w:color w:val="333333"/>
          <w:kern w:val="0"/>
          <w:sz w:val="24"/>
          <w:szCs w:val="24"/>
        </w:rPr>
        <w:t>将营造一个“快乐工作！快乐赚钱”的美好工作环境，欢迎各位同学的踊跃加入，同塑梦想，共创辉煌！</w:t>
      </w:r>
    </w:p>
    <w:p>
      <w:pPr>
        <w:rPr>
          <w:rFonts w:ascii="楷体" w:hAnsi="楷体" w:eastAsia="楷体" w:cs="宋体"/>
          <w:color w:val="333333"/>
          <w:kern w:val="0"/>
          <w:sz w:val="24"/>
          <w:szCs w:val="24"/>
        </w:rPr>
      </w:pPr>
    </w:p>
    <w:p>
      <w:pPr>
        <w:rPr>
          <w:rFonts w:ascii="楷体" w:hAnsi="楷体" w:eastAsia="楷体" w:cs="宋体"/>
          <w:color w:val="333333"/>
          <w:kern w:val="0"/>
          <w:sz w:val="24"/>
          <w:szCs w:val="24"/>
        </w:rPr>
      </w:pPr>
      <w:r>
        <w:rPr>
          <w:rFonts w:ascii="楷体" w:hAnsi="楷体" w:eastAsia="楷体" w:cs="宋体"/>
          <w:color w:val="333333"/>
          <w:kern w:val="0"/>
          <w:sz w:val="24"/>
          <w:szCs w:val="24"/>
        </w:rPr>
        <w:t>360岗位晋升渠道岗位级别晋升：</w:t>
      </w:r>
    </w:p>
    <w:p>
      <w:pPr>
        <w:rPr>
          <w:rFonts w:ascii="楷体" w:hAnsi="楷体" w:eastAsia="楷体" w:cs="宋体"/>
          <w:color w:val="333333"/>
          <w:kern w:val="0"/>
          <w:sz w:val="24"/>
          <w:szCs w:val="24"/>
        </w:rPr>
      </w:pPr>
      <w:r>
        <w:rPr>
          <w:rFonts w:hint="eastAsia" w:ascii="楷体" w:hAnsi="楷体" w:eastAsia="楷体" w:cs="宋体"/>
          <w:color w:val="333333"/>
          <w:kern w:val="0"/>
          <w:sz w:val="24"/>
          <w:szCs w:val="24"/>
        </w:rPr>
        <w:t>二月一次的定期考核晋升机制，公正对待全体员工的每一份辛勤付出！</w:t>
      </w:r>
    </w:p>
    <w:p>
      <w:pPr>
        <w:rPr>
          <w:rFonts w:ascii="楷体" w:hAnsi="楷体" w:eastAsia="楷体" w:cs="宋体"/>
          <w:color w:val="333333"/>
          <w:kern w:val="0"/>
          <w:sz w:val="24"/>
          <w:szCs w:val="24"/>
        </w:rPr>
      </w:pPr>
    </w:p>
    <w:p>
      <w:pPr>
        <w:rPr>
          <w:rFonts w:ascii="楷体" w:hAnsi="楷体" w:eastAsia="楷体" w:cs="宋体"/>
          <w:color w:val="333333"/>
          <w:kern w:val="0"/>
          <w:sz w:val="24"/>
          <w:szCs w:val="24"/>
        </w:rPr>
      </w:pPr>
      <w:r>
        <w:rPr>
          <w:rFonts w:hint="eastAsia" w:ascii="楷体" w:hAnsi="楷体" w:eastAsia="楷体" w:cs="宋体"/>
          <w:color w:val="333333"/>
          <w:kern w:val="0"/>
          <w:sz w:val="24"/>
          <w:szCs w:val="24"/>
        </w:rPr>
        <w:t>管理级别晋升：</w:t>
      </w:r>
    </w:p>
    <w:p>
      <w:pPr>
        <w:rPr>
          <w:rFonts w:ascii="楷体" w:hAnsi="楷体" w:eastAsia="楷体" w:cs="宋体"/>
          <w:color w:val="333333"/>
          <w:kern w:val="0"/>
          <w:sz w:val="24"/>
          <w:szCs w:val="24"/>
        </w:rPr>
      </w:pPr>
      <w:r>
        <w:rPr>
          <w:rFonts w:hint="eastAsia" w:ascii="楷体" w:hAnsi="楷体" w:eastAsia="楷体" w:cs="宋体"/>
          <w:color w:val="333333"/>
          <w:kern w:val="0"/>
          <w:sz w:val="24"/>
          <w:szCs w:val="24"/>
        </w:rPr>
        <w:t>公司骨干人才和中层管理者，每月一次的管理层培训，宽阔的管理晋升平台让我们未来的管理者伴随公司共同成长！</w:t>
      </w:r>
    </w:p>
    <w:p>
      <w:pPr>
        <w:rPr>
          <w:rFonts w:ascii="楷体" w:hAnsi="楷体" w:eastAsia="楷体" w:cs="宋体"/>
          <w:color w:val="333333"/>
          <w:kern w:val="0"/>
          <w:sz w:val="24"/>
          <w:szCs w:val="24"/>
        </w:rPr>
      </w:pPr>
    </w:p>
    <w:p>
      <w:pPr>
        <w:rPr>
          <w:rFonts w:ascii="楷体" w:hAnsi="楷体" w:eastAsia="楷体" w:cs="宋体"/>
          <w:color w:val="333333"/>
          <w:kern w:val="0"/>
          <w:sz w:val="24"/>
          <w:szCs w:val="24"/>
        </w:rPr>
      </w:pPr>
      <w:r>
        <w:rPr>
          <w:rFonts w:ascii="楷体" w:hAnsi="楷体" w:eastAsia="楷体" w:cs="宋体"/>
          <w:color w:val="333333"/>
          <w:kern w:val="0"/>
          <w:sz w:val="24"/>
          <w:szCs w:val="24"/>
        </w:rPr>
        <w:t>360体系薪资福利：</w:t>
      </w:r>
    </w:p>
    <w:p>
      <w:pPr>
        <w:rPr>
          <w:rFonts w:ascii="楷体" w:hAnsi="楷体" w:eastAsia="楷体" w:cs="宋体"/>
          <w:color w:val="333333"/>
          <w:kern w:val="0"/>
          <w:sz w:val="24"/>
          <w:szCs w:val="24"/>
        </w:rPr>
      </w:pPr>
      <w:r>
        <w:rPr>
          <w:rFonts w:ascii="楷体" w:hAnsi="楷体" w:eastAsia="楷体" w:cs="宋体"/>
          <w:color w:val="333333"/>
          <w:kern w:val="0"/>
          <w:sz w:val="24"/>
          <w:szCs w:val="24"/>
        </w:rPr>
        <w:t>1、  基本工资+绩效奖金+提成+社保</w:t>
      </w:r>
    </w:p>
    <w:p>
      <w:pPr>
        <w:rPr>
          <w:rFonts w:ascii="楷体" w:hAnsi="楷体" w:eastAsia="楷体" w:cs="宋体"/>
          <w:color w:val="333333"/>
          <w:kern w:val="0"/>
          <w:sz w:val="24"/>
          <w:szCs w:val="24"/>
        </w:rPr>
      </w:pPr>
      <w:r>
        <w:rPr>
          <w:rFonts w:ascii="楷体" w:hAnsi="楷体" w:eastAsia="楷体" w:cs="宋体"/>
          <w:color w:val="333333"/>
          <w:kern w:val="0"/>
          <w:sz w:val="24"/>
          <w:szCs w:val="24"/>
        </w:rPr>
        <w:t>2、  公司福利：带薪休假+部门经费+优秀员工额外奖励+员工俱乐部</w:t>
      </w:r>
    </w:p>
    <w:p>
      <w:pPr>
        <w:rPr>
          <w:rFonts w:ascii="楷体" w:hAnsi="楷体" w:eastAsia="楷体" w:cs="宋体"/>
          <w:color w:val="333333"/>
          <w:kern w:val="0"/>
          <w:sz w:val="24"/>
          <w:szCs w:val="24"/>
        </w:rPr>
      </w:pPr>
      <w:r>
        <w:rPr>
          <w:rFonts w:ascii="楷体" w:hAnsi="楷体" w:eastAsia="楷体" w:cs="宋体"/>
          <w:color w:val="333333"/>
          <w:kern w:val="0"/>
          <w:sz w:val="24"/>
          <w:szCs w:val="24"/>
        </w:rPr>
        <w:t>3、  工作时间：9</w:t>
      </w:r>
      <w:r>
        <w:rPr>
          <w:rFonts w:hint="eastAsia" w:ascii="楷体" w:hAnsi="楷体" w:eastAsia="楷体" w:cs="宋体"/>
          <w:color w:val="333333"/>
          <w:kern w:val="0"/>
          <w:sz w:val="24"/>
          <w:szCs w:val="24"/>
        </w:rPr>
        <w:t>:00</w:t>
      </w:r>
      <w:r>
        <w:rPr>
          <w:rFonts w:ascii="楷体" w:hAnsi="楷体" w:eastAsia="楷体" w:cs="宋体"/>
          <w:color w:val="333333"/>
          <w:kern w:val="0"/>
          <w:sz w:val="24"/>
          <w:szCs w:val="24"/>
        </w:rPr>
        <w:t>-18</w:t>
      </w:r>
      <w:r>
        <w:rPr>
          <w:rFonts w:hint="eastAsia" w:ascii="楷体" w:hAnsi="楷体" w:eastAsia="楷体" w:cs="宋体"/>
          <w:color w:val="333333"/>
          <w:kern w:val="0"/>
          <w:sz w:val="24"/>
          <w:szCs w:val="24"/>
        </w:rPr>
        <w:t>:00</w:t>
      </w:r>
      <w:r>
        <w:rPr>
          <w:rFonts w:ascii="楷体" w:hAnsi="楷体" w:eastAsia="楷体" w:cs="宋体"/>
          <w:color w:val="333333"/>
          <w:kern w:val="0"/>
          <w:sz w:val="24"/>
          <w:szCs w:val="24"/>
        </w:rPr>
        <w:t>，午休1个小时，正常双休+国家法定假日</w:t>
      </w:r>
    </w:p>
    <w:p>
      <w:pPr>
        <w:rPr>
          <w:rFonts w:ascii="楷体" w:hAnsi="楷体" w:eastAsia="楷体" w:cs="宋体"/>
          <w:color w:val="333333"/>
          <w:kern w:val="0"/>
          <w:sz w:val="24"/>
          <w:szCs w:val="24"/>
        </w:rPr>
      </w:pPr>
    </w:p>
    <w:p>
      <w:pPr>
        <w:rPr>
          <w:rFonts w:ascii="楷体" w:hAnsi="楷体" w:eastAsia="楷体" w:cs="宋体"/>
          <w:color w:val="333333"/>
          <w:kern w:val="0"/>
          <w:sz w:val="24"/>
          <w:szCs w:val="24"/>
        </w:rPr>
      </w:pPr>
      <w:r>
        <w:rPr>
          <w:rFonts w:ascii="楷体" w:hAnsi="楷体" w:eastAsia="楷体" w:cs="宋体"/>
          <w:color w:val="333333"/>
          <w:kern w:val="0"/>
          <w:sz w:val="24"/>
          <w:szCs w:val="24"/>
        </w:rPr>
        <w:t>360成熟培训体系：</w:t>
      </w:r>
    </w:p>
    <w:p>
      <w:pPr>
        <w:rPr>
          <w:rFonts w:ascii="楷体" w:hAnsi="楷体" w:eastAsia="楷体" w:cs="宋体"/>
          <w:color w:val="333333"/>
          <w:kern w:val="0"/>
          <w:sz w:val="24"/>
          <w:szCs w:val="24"/>
        </w:rPr>
      </w:pPr>
      <w:r>
        <w:rPr>
          <w:rFonts w:ascii="楷体" w:hAnsi="楷体" w:eastAsia="楷体" w:cs="宋体"/>
          <w:color w:val="333333"/>
          <w:kern w:val="0"/>
          <w:sz w:val="24"/>
          <w:szCs w:val="24"/>
        </w:rPr>
        <w:t>1、  拥有360体系专业内部讲师团队</w:t>
      </w:r>
    </w:p>
    <w:p>
      <w:pPr>
        <w:rPr>
          <w:rFonts w:ascii="楷体" w:hAnsi="楷体" w:eastAsia="楷体" w:cs="宋体"/>
          <w:color w:val="333333"/>
          <w:kern w:val="0"/>
          <w:sz w:val="24"/>
          <w:szCs w:val="24"/>
        </w:rPr>
      </w:pPr>
      <w:r>
        <w:rPr>
          <w:rFonts w:ascii="楷体" w:hAnsi="楷体" w:eastAsia="楷体" w:cs="宋体"/>
          <w:color w:val="333333"/>
          <w:kern w:val="0"/>
          <w:sz w:val="24"/>
          <w:szCs w:val="24"/>
        </w:rPr>
        <w:t>2、  打造360体系“雏鹰-铜鹰-银鹰-金鹰”金牌销售培训体系</w:t>
      </w:r>
    </w:p>
    <w:p>
      <w:pPr>
        <w:rPr>
          <w:rFonts w:ascii="楷体" w:hAnsi="楷体" w:eastAsia="楷体" w:cs="宋体"/>
          <w:color w:val="333333"/>
          <w:kern w:val="0"/>
          <w:sz w:val="24"/>
          <w:szCs w:val="24"/>
        </w:rPr>
      </w:pPr>
      <w:r>
        <w:rPr>
          <w:rFonts w:ascii="楷体" w:hAnsi="楷体" w:eastAsia="楷体" w:cs="宋体"/>
          <w:color w:val="333333"/>
          <w:kern w:val="0"/>
          <w:sz w:val="24"/>
          <w:szCs w:val="24"/>
        </w:rPr>
        <w:t>3、  打造360体系专业SEM客户服务技能培训体系</w:t>
      </w:r>
    </w:p>
    <w:p>
      <w:pPr>
        <w:rPr>
          <w:rFonts w:ascii="楷体" w:hAnsi="楷体" w:eastAsia="楷体" w:cs="宋体"/>
          <w:color w:val="333333"/>
          <w:kern w:val="0"/>
          <w:sz w:val="24"/>
          <w:szCs w:val="24"/>
        </w:rPr>
      </w:pPr>
    </w:p>
    <w:p>
      <w:pPr>
        <w:rPr>
          <w:rFonts w:ascii="Tahoma" w:hAnsi="Tahoma" w:eastAsia="宋体" w:cs="Tahoma"/>
          <w:color w:val="5A5A5A"/>
          <w:kern w:val="0"/>
          <w:szCs w:val="21"/>
        </w:rPr>
      </w:pPr>
      <w:r>
        <w:rPr>
          <w:rFonts w:ascii="楷体" w:hAnsi="楷体" w:eastAsia="楷体" w:cs="宋体"/>
          <w:color w:val="333333"/>
          <w:kern w:val="0"/>
          <w:sz w:val="24"/>
          <w:szCs w:val="24"/>
        </w:rPr>
        <w:t>360丰富员工生活篮球俱乐部、足球俱乐部、羽毛球俱乐部、瑜伽俱乐部、摄影俱乐部等员工自建兴趣团体，让全体360人快乐工作、快乐生活！</w:t>
      </w:r>
    </w:p>
    <w:p>
      <w:pPr>
        <w:rPr>
          <w:rFonts w:ascii="Tahoma" w:hAnsi="Tahoma" w:eastAsia="宋体" w:cs="Tahoma"/>
          <w:color w:val="5A5A5A"/>
          <w:kern w:val="0"/>
          <w:szCs w:val="21"/>
        </w:rPr>
      </w:pPr>
    </w:p>
    <w:p>
      <w:pPr>
        <w:rPr>
          <w:rFonts w:ascii="Tahoma" w:hAnsi="Tahoma" w:eastAsia="宋体" w:cs="Tahoma"/>
          <w:color w:val="5A5A5A"/>
          <w:kern w:val="0"/>
          <w:szCs w:val="21"/>
        </w:rPr>
      </w:pPr>
    </w:p>
    <w:p>
      <w:pPr>
        <w:rPr>
          <w:rFonts w:ascii="Tahoma" w:hAnsi="Tahoma" w:eastAsia="宋体" w:cs="Tahoma"/>
          <w:color w:val="5A5A5A"/>
          <w:kern w:val="0"/>
          <w:szCs w:val="21"/>
        </w:rPr>
      </w:pPr>
    </w:p>
    <w:p>
      <w:pPr>
        <w:rPr>
          <w:rFonts w:ascii="Tahoma" w:hAnsi="Tahoma" w:eastAsia="宋体" w:cs="Tahoma"/>
          <w:b/>
          <w:kern w:val="0"/>
          <w:szCs w:val="21"/>
        </w:rPr>
      </w:pPr>
      <w:r>
        <w:rPr>
          <w:rFonts w:hint="eastAsia" w:ascii="Tahoma" w:hAnsi="Tahoma" w:eastAsia="宋体" w:cs="Tahoma"/>
          <w:b/>
          <w:kern w:val="0"/>
          <w:szCs w:val="21"/>
        </w:rPr>
        <w:t>储备</w:t>
      </w:r>
      <w:r>
        <w:rPr>
          <w:rFonts w:ascii="Tahoma" w:hAnsi="Tahoma" w:eastAsia="宋体" w:cs="Tahoma"/>
          <w:b/>
          <w:kern w:val="0"/>
          <w:szCs w:val="21"/>
        </w:rPr>
        <w:t>干部</w:t>
      </w:r>
      <w:r>
        <w:rPr>
          <w:rFonts w:hint="eastAsia" w:ascii="Tahoma" w:hAnsi="Tahoma" w:eastAsia="宋体" w:cs="Tahoma"/>
          <w:b/>
          <w:kern w:val="0"/>
          <w:szCs w:val="21"/>
        </w:rPr>
        <w:t>/管培生</w:t>
      </w:r>
    </w:p>
    <w:p>
      <w:pPr>
        <w:widowControl/>
        <w:shd w:val="clear" w:color="auto" w:fill="FFFFFF"/>
        <w:spacing w:line="480" w:lineRule="atLeast"/>
        <w:jc w:val="left"/>
        <w:rPr>
          <w:rFonts w:ascii="Tahoma" w:hAnsi="Tahoma" w:eastAsia="宋体" w:cs="Tahoma"/>
          <w:kern w:val="0"/>
          <w:szCs w:val="21"/>
        </w:rPr>
      </w:pPr>
      <w:r>
        <w:rPr>
          <w:rFonts w:ascii="Tahoma" w:hAnsi="Tahoma" w:eastAsia="宋体" w:cs="Tahoma"/>
          <w:kern w:val="0"/>
          <w:szCs w:val="21"/>
        </w:rPr>
        <w:t>岗位职责： </w:t>
      </w:r>
      <w:r>
        <w:rPr>
          <w:rFonts w:ascii="Tahoma" w:hAnsi="Tahoma" w:eastAsia="宋体" w:cs="Tahoma"/>
          <w:kern w:val="0"/>
          <w:szCs w:val="21"/>
        </w:rPr>
        <w:br/>
      </w:r>
      <w:r>
        <w:rPr>
          <w:rFonts w:ascii="Tahoma" w:hAnsi="Tahoma" w:eastAsia="宋体" w:cs="Tahoma"/>
          <w:kern w:val="0"/>
          <w:szCs w:val="21"/>
        </w:rPr>
        <w:t>1、</w:t>
      </w:r>
      <w:r>
        <w:rPr>
          <w:rFonts w:hint="eastAsia" w:ascii="Tahoma" w:hAnsi="Tahoma" w:eastAsia="宋体" w:cs="Tahoma"/>
          <w:kern w:val="0"/>
          <w:szCs w:val="21"/>
        </w:rPr>
        <w:t>通过各种</w:t>
      </w:r>
      <w:r>
        <w:rPr>
          <w:rFonts w:ascii="Tahoma" w:hAnsi="Tahoma" w:eastAsia="宋体" w:cs="Tahoma"/>
          <w:kern w:val="0"/>
          <w:szCs w:val="21"/>
        </w:rPr>
        <w:t>媒介，寻找潜在客户及维护长期客户，及时准确地了解客户信息，把握客户需求，共同制定客户跟进方案；</w:t>
      </w:r>
    </w:p>
    <w:p>
      <w:pPr>
        <w:widowControl/>
        <w:shd w:val="clear" w:color="auto" w:fill="FFFFFF"/>
        <w:spacing w:line="480" w:lineRule="atLeast"/>
        <w:jc w:val="left"/>
        <w:rPr>
          <w:rFonts w:ascii="Tahoma" w:hAnsi="Tahoma" w:eastAsia="宋体" w:cs="Tahoma"/>
          <w:kern w:val="0"/>
          <w:szCs w:val="21"/>
        </w:rPr>
      </w:pPr>
      <w:r>
        <w:rPr>
          <w:rFonts w:ascii="Tahoma" w:hAnsi="Tahoma" w:eastAsia="宋体" w:cs="Tahoma"/>
          <w:kern w:val="0"/>
          <w:szCs w:val="21"/>
        </w:rPr>
        <w:t>2、</w:t>
      </w:r>
      <w:r>
        <w:rPr>
          <w:rFonts w:hint="eastAsia" w:ascii="Tahoma" w:hAnsi="Tahoma" w:eastAsia="宋体" w:cs="Tahoma"/>
          <w:kern w:val="0"/>
          <w:szCs w:val="21"/>
        </w:rPr>
        <w:t>跟进</w:t>
      </w:r>
      <w:r>
        <w:rPr>
          <w:rFonts w:ascii="Tahoma" w:hAnsi="Tahoma" w:eastAsia="宋体" w:cs="Tahoma"/>
          <w:kern w:val="0"/>
          <w:szCs w:val="21"/>
        </w:rPr>
        <w:t>潜在客户</w:t>
      </w:r>
      <w:r>
        <w:rPr>
          <w:rFonts w:hint="eastAsia" w:ascii="Tahoma" w:hAnsi="Tahoma" w:eastAsia="宋体" w:cs="Tahoma"/>
          <w:kern w:val="0"/>
          <w:szCs w:val="21"/>
        </w:rPr>
        <w:t>，</w:t>
      </w:r>
      <w:r>
        <w:rPr>
          <w:rFonts w:ascii="Tahoma" w:hAnsi="Tahoma" w:eastAsia="宋体" w:cs="Tahoma"/>
          <w:kern w:val="0"/>
          <w:szCs w:val="21"/>
        </w:rPr>
        <w:t>提高销售效率</w:t>
      </w:r>
      <w:r>
        <w:rPr>
          <w:rFonts w:hint="eastAsia" w:ascii="Tahoma" w:hAnsi="Tahoma" w:eastAsia="宋体" w:cs="Tahoma"/>
          <w:kern w:val="0"/>
          <w:szCs w:val="21"/>
        </w:rPr>
        <w:t>，</w:t>
      </w:r>
      <w:r>
        <w:rPr>
          <w:rFonts w:ascii="Tahoma" w:hAnsi="Tahoma" w:eastAsia="宋体" w:cs="Tahoma"/>
          <w:kern w:val="0"/>
          <w:szCs w:val="21"/>
        </w:rPr>
        <w:t>实现销售机会到产能的转化； </w:t>
      </w:r>
      <w:r>
        <w:rPr>
          <w:rFonts w:ascii="Tahoma" w:hAnsi="Tahoma" w:eastAsia="宋体" w:cs="Tahoma"/>
          <w:kern w:val="0"/>
          <w:szCs w:val="21"/>
        </w:rPr>
        <w:br/>
      </w:r>
      <w:r>
        <w:rPr>
          <w:rFonts w:ascii="Tahoma" w:hAnsi="Tahoma" w:eastAsia="宋体" w:cs="Tahoma"/>
          <w:kern w:val="0"/>
          <w:szCs w:val="21"/>
        </w:rPr>
        <w:t>3、负责完成既定各项销售业绩和工作指标，开发和维护客户资源； </w:t>
      </w:r>
    </w:p>
    <w:p>
      <w:pPr>
        <w:widowControl/>
        <w:shd w:val="clear" w:color="auto" w:fill="FFFFFF"/>
        <w:spacing w:line="480" w:lineRule="atLeast"/>
        <w:jc w:val="left"/>
        <w:rPr>
          <w:rFonts w:ascii="Tahoma" w:hAnsi="Tahoma" w:eastAsia="宋体" w:cs="Tahoma"/>
          <w:kern w:val="0"/>
          <w:szCs w:val="21"/>
        </w:rPr>
      </w:pPr>
      <w:r>
        <w:rPr>
          <w:rFonts w:ascii="Tahoma" w:hAnsi="Tahoma" w:eastAsia="宋体" w:cs="Tahoma"/>
          <w:kern w:val="0"/>
          <w:szCs w:val="21"/>
        </w:rPr>
        <w:t>4</w:t>
      </w:r>
      <w:r>
        <w:rPr>
          <w:rFonts w:hint="eastAsia" w:ascii="Tahoma" w:hAnsi="Tahoma" w:eastAsia="宋体" w:cs="Tahoma"/>
          <w:kern w:val="0"/>
          <w:szCs w:val="21"/>
        </w:rPr>
        <w:t>、</w:t>
      </w:r>
      <w:r>
        <w:rPr>
          <w:rFonts w:ascii="Tahoma" w:hAnsi="Tahoma" w:eastAsia="宋体" w:cs="Tahoma"/>
          <w:kern w:val="0"/>
          <w:szCs w:val="21"/>
        </w:rPr>
        <w:t>预约</w:t>
      </w:r>
      <w:r>
        <w:rPr>
          <w:rFonts w:hint="eastAsia" w:ascii="Tahoma" w:hAnsi="Tahoma" w:eastAsia="宋体" w:cs="Tahoma"/>
          <w:kern w:val="0"/>
          <w:szCs w:val="21"/>
        </w:rPr>
        <w:t>并拜访</w:t>
      </w:r>
      <w:r>
        <w:rPr>
          <w:rFonts w:ascii="Tahoma" w:hAnsi="Tahoma" w:eastAsia="宋体" w:cs="Tahoma"/>
          <w:kern w:val="0"/>
          <w:szCs w:val="21"/>
        </w:rPr>
        <w:t>客户，为客户提供专业的产品演示和解决方案，积极提升客户体验；</w:t>
      </w:r>
    </w:p>
    <w:p>
      <w:pPr>
        <w:widowControl/>
        <w:shd w:val="clear" w:color="auto" w:fill="FFFFFF"/>
        <w:spacing w:line="480" w:lineRule="atLeast"/>
        <w:jc w:val="left"/>
        <w:rPr>
          <w:rFonts w:ascii="Tahoma" w:hAnsi="Tahoma" w:eastAsia="宋体" w:cs="Tahoma"/>
          <w:kern w:val="0"/>
          <w:szCs w:val="21"/>
        </w:rPr>
      </w:pPr>
      <w:r>
        <w:rPr>
          <w:rFonts w:ascii="Tahoma" w:hAnsi="Tahoma" w:eastAsia="宋体" w:cs="Tahoma"/>
          <w:kern w:val="0"/>
          <w:szCs w:val="21"/>
        </w:rPr>
        <w:t>5</w:t>
      </w:r>
      <w:r>
        <w:rPr>
          <w:rFonts w:hint="eastAsia" w:ascii="Tahoma" w:hAnsi="Tahoma" w:eastAsia="宋体" w:cs="Tahoma"/>
          <w:kern w:val="0"/>
          <w:szCs w:val="21"/>
        </w:rPr>
        <w:t>、</w:t>
      </w:r>
      <w:r>
        <w:rPr>
          <w:rFonts w:ascii="Tahoma" w:hAnsi="Tahoma" w:eastAsia="宋体" w:cs="Tahoma"/>
          <w:kern w:val="0"/>
          <w:szCs w:val="21"/>
        </w:rPr>
        <w:t>分析市场和行业发展信息，为销售部提供建设性的市场拓展方案；</w:t>
      </w:r>
      <w:r>
        <w:rPr>
          <w:rFonts w:ascii="Tahoma" w:hAnsi="Tahoma" w:eastAsia="宋体" w:cs="Tahoma"/>
          <w:kern w:val="0"/>
          <w:szCs w:val="21"/>
        </w:rPr>
        <w:br/>
      </w:r>
      <w:r>
        <w:rPr>
          <w:rFonts w:ascii="Tahoma" w:hAnsi="Tahoma" w:eastAsia="宋体" w:cs="Tahoma"/>
          <w:kern w:val="0"/>
          <w:szCs w:val="21"/>
        </w:rPr>
        <w:t>6、合理利用和维护公司客户资源，培养长期忠实客户，并提供优质的会前会后服务，保证客户满意度</w:t>
      </w:r>
      <w:r>
        <w:rPr>
          <w:rFonts w:hint="eastAsia" w:ascii="Tahoma" w:hAnsi="Tahoma" w:eastAsia="宋体" w:cs="Tahoma"/>
          <w:kern w:val="0"/>
          <w:szCs w:val="21"/>
        </w:rPr>
        <w:t>。</w:t>
      </w:r>
      <w:r>
        <w:rPr>
          <w:rFonts w:ascii="Tahoma" w:hAnsi="Tahoma" w:eastAsia="宋体" w:cs="Tahoma"/>
          <w:kern w:val="0"/>
          <w:szCs w:val="21"/>
        </w:rPr>
        <w:br/>
      </w:r>
      <w:r>
        <w:rPr>
          <w:rFonts w:ascii="Tahoma" w:hAnsi="Tahoma" w:eastAsia="宋体" w:cs="Tahoma"/>
          <w:kern w:val="0"/>
          <w:szCs w:val="21"/>
        </w:rPr>
        <w:t>任职</w:t>
      </w:r>
      <w:r>
        <w:rPr>
          <w:rFonts w:hint="eastAsia" w:ascii="Tahoma" w:hAnsi="Tahoma" w:eastAsia="宋体" w:cs="Tahoma"/>
          <w:kern w:val="0"/>
          <w:szCs w:val="21"/>
        </w:rPr>
        <w:t>要求</w:t>
      </w:r>
      <w:r>
        <w:rPr>
          <w:rFonts w:ascii="Tahoma" w:hAnsi="Tahoma" w:eastAsia="宋体" w:cs="Tahoma"/>
          <w:kern w:val="0"/>
          <w:szCs w:val="21"/>
        </w:rPr>
        <w:t>：</w:t>
      </w:r>
    </w:p>
    <w:p>
      <w:pPr>
        <w:widowControl/>
        <w:shd w:val="clear" w:color="auto" w:fill="FFFFFF"/>
        <w:spacing w:line="480" w:lineRule="atLeast"/>
        <w:jc w:val="left"/>
        <w:rPr>
          <w:rFonts w:ascii="Tahoma" w:hAnsi="Tahoma" w:eastAsia="宋体" w:cs="Tahoma"/>
          <w:kern w:val="0"/>
          <w:szCs w:val="21"/>
        </w:rPr>
      </w:pPr>
      <w:r>
        <w:rPr>
          <w:rFonts w:ascii="Tahoma" w:hAnsi="Tahoma" w:eastAsia="宋体" w:cs="Tahoma"/>
          <w:kern w:val="0"/>
          <w:szCs w:val="21"/>
        </w:rPr>
        <w:t>1</w:t>
      </w:r>
      <w:r>
        <w:rPr>
          <w:rFonts w:hint="eastAsia" w:ascii="Tahoma" w:hAnsi="Tahoma" w:eastAsia="宋体" w:cs="Tahoma"/>
          <w:kern w:val="0"/>
          <w:szCs w:val="21"/>
        </w:rPr>
        <w:t>、</w:t>
      </w:r>
      <w:r>
        <w:rPr>
          <w:rFonts w:ascii="Tahoma" w:hAnsi="Tahoma" w:eastAsia="宋体" w:cs="Tahoma"/>
          <w:kern w:val="0"/>
          <w:szCs w:val="21"/>
        </w:rPr>
        <w:t>大专及以上学历</w:t>
      </w:r>
      <w:r>
        <w:rPr>
          <w:rFonts w:hint="eastAsia" w:ascii="Tahoma" w:hAnsi="Tahoma" w:eastAsia="宋体" w:cs="Tahoma"/>
          <w:kern w:val="0"/>
          <w:szCs w:val="21"/>
        </w:rPr>
        <w:t>，</w:t>
      </w:r>
      <w:r>
        <w:rPr>
          <w:rFonts w:ascii="Tahoma" w:hAnsi="Tahoma" w:eastAsia="宋体" w:cs="Tahoma"/>
          <w:kern w:val="0"/>
          <w:szCs w:val="21"/>
        </w:rPr>
        <w:t>市场营销</w:t>
      </w:r>
      <w:r>
        <w:rPr>
          <w:rFonts w:hint="eastAsia" w:ascii="Tahoma" w:hAnsi="Tahoma" w:eastAsia="宋体" w:cs="Tahoma"/>
          <w:kern w:val="0"/>
          <w:szCs w:val="21"/>
        </w:rPr>
        <w:t>相关</w:t>
      </w:r>
      <w:r>
        <w:rPr>
          <w:rFonts w:ascii="Tahoma" w:hAnsi="Tahoma" w:eastAsia="宋体" w:cs="Tahoma"/>
          <w:kern w:val="0"/>
          <w:szCs w:val="21"/>
        </w:rPr>
        <w:t>专业；</w:t>
      </w:r>
      <w:r>
        <w:rPr>
          <w:rFonts w:ascii="Tahoma" w:hAnsi="Tahoma" w:eastAsia="宋体" w:cs="Tahoma"/>
          <w:kern w:val="0"/>
          <w:szCs w:val="21"/>
        </w:rPr>
        <w:br/>
      </w:r>
      <w:r>
        <w:rPr>
          <w:rFonts w:ascii="Tahoma" w:hAnsi="Tahoma" w:eastAsia="宋体" w:cs="Tahoma"/>
          <w:kern w:val="0"/>
          <w:szCs w:val="21"/>
        </w:rPr>
        <w:t>2、口齿清晰，普通话流利，语音富有感染力； </w:t>
      </w:r>
      <w:r>
        <w:rPr>
          <w:rFonts w:ascii="Tahoma" w:hAnsi="Tahoma" w:eastAsia="宋体" w:cs="Tahoma"/>
          <w:kern w:val="0"/>
          <w:szCs w:val="21"/>
        </w:rPr>
        <w:br/>
      </w:r>
      <w:r>
        <w:rPr>
          <w:rFonts w:ascii="Tahoma" w:hAnsi="Tahoma" w:eastAsia="宋体" w:cs="Tahoma"/>
          <w:kern w:val="0"/>
          <w:szCs w:val="21"/>
        </w:rPr>
        <w:t>3、对工作有较高的热情； </w:t>
      </w:r>
      <w:r>
        <w:rPr>
          <w:rFonts w:ascii="Tahoma" w:hAnsi="Tahoma" w:eastAsia="宋体" w:cs="Tahoma"/>
          <w:kern w:val="0"/>
          <w:szCs w:val="21"/>
        </w:rPr>
        <w:br/>
      </w:r>
      <w:r>
        <w:rPr>
          <w:rFonts w:ascii="Tahoma" w:hAnsi="Tahoma" w:eastAsia="宋体" w:cs="Tahoma"/>
          <w:kern w:val="0"/>
          <w:szCs w:val="21"/>
        </w:rPr>
        <w:t>4、具备较强的学习能力和优秀的沟通能力； </w:t>
      </w:r>
      <w:r>
        <w:rPr>
          <w:rFonts w:ascii="Tahoma" w:hAnsi="Tahoma" w:eastAsia="宋体" w:cs="Tahoma"/>
          <w:kern w:val="0"/>
          <w:szCs w:val="21"/>
        </w:rPr>
        <w:br/>
      </w:r>
      <w:r>
        <w:rPr>
          <w:rFonts w:ascii="Tahoma" w:hAnsi="Tahoma" w:eastAsia="宋体" w:cs="Tahoma"/>
          <w:kern w:val="0"/>
          <w:szCs w:val="21"/>
        </w:rPr>
        <w:t>5、性格坚韧，思维敏捷，具备良好的应变能力和承压能力； </w:t>
      </w:r>
      <w:r>
        <w:rPr>
          <w:rFonts w:ascii="Tahoma" w:hAnsi="Tahoma" w:eastAsia="宋体" w:cs="Tahoma"/>
          <w:kern w:val="0"/>
          <w:szCs w:val="21"/>
        </w:rPr>
        <w:br/>
      </w:r>
      <w:r>
        <w:rPr>
          <w:rFonts w:ascii="Tahoma" w:hAnsi="Tahoma" w:eastAsia="宋体" w:cs="Tahoma"/>
          <w:kern w:val="0"/>
          <w:szCs w:val="21"/>
        </w:rPr>
        <w:t>6、有敏锐的市场洞察力，有强烈的事业心、责任心和积极的工作态度。 </w:t>
      </w:r>
      <w:r>
        <w:rPr>
          <w:rFonts w:ascii="Tahoma" w:hAnsi="Tahoma" w:eastAsia="宋体" w:cs="Tahoma"/>
          <w:kern w:val="0"/>
          <w:szCs w:val="21"/>
        </w:rPr>
        <w:br/>
      </w:r>
    </w:p>
    <w:p>
      <w:pPr>
        <w:rPr>
          <w:rFonts w:ascii="Tahoma" w:hAnsi="Tahoma" w:eastAsia="宋体" w:cs="Tahoma"/>
          <w:kern w:val="0"/>
          <w:szCs w:val="21"/>
        </w:rPr>
      </w:pPr>
    </w:p>
    <w:p>
      <w:pPr>
        <w:rPr>
          <w:rFonts w:ascii="Tahoma" w:hAnsi="Tahoma" w:eastAsia="宋体" w:cs="Tahoma"/>
          <w:kern w:val="0"/>
          <w:szCs w:val="21"/>
        </w:rPr>
      </w:pPr>
    </w:p>
    <w:p>
      <w:pPr>
        <w:rPr>
          <w:rFonts w:ascii="Tahoma" w:hAnsi="Tahoma" w:eastAsia="宋体" w:cs="Tahoma"/>
          <w:b/>
          <w:kern w:val="0"/>
          <w:szCs w:val="21"/>
        </w:rPr>
      </w:pPr>
      <w:r>
        <w:rPr>
          <w:rFonts w:hint="eastAsia" w:ascii="Tahoma" w:hAnsi="Tahoma" w:eastAsia="宋体" w:cs="Tahoma"/>
          <w:b/>
          <w:kern w:val="0"/>
          <w:szCs w:val="21"/>
        </w:rPr>
        <w:t>客服</w:t>
      </w:r>
      <w:r>
        <w:rPr>
          <w:rFonts w:ascii="Tahoma" w:hAnsi="Tahoma" w:eastAsia="宋体" w:cs="Tahoma"/>
          <w:b/>
          <w:kern w:val="0"/>
          <w:szCs w:val="21"/>
        </w:rPr>
        <w:t>专员</w:t>
      </w:r>
      <w:r>
        <w:rPr>
          <w:rFonts w:hint="eastAsia" w:ascii="Tahoma" w:hAnsi="Tahoma" w:eastAsia="宋体" w:cs="Tahoma"/>
          <w:b/>
          <w:kern w:val="0"/>
          <w:szCs w:val="21"/>
        </w:rPr>
        <w:t>（SEM广告</w:t>
      </w:r>
      <w:r>
        <w:rPr>
          <w:rFonts w:ascii="Tahoma" w:hAnsi="Tahoma" w:eastAsia="宋体" w:cs="Tahoma"/>
          <w:b/>
          <w:kern w:val="0"/>
          <w:szCs w:val="21"/>
        </w:rPr>
        <w:t>优化师）</w:t>
      </w:r>
    </w:p>
    <w:p>
      <w:pPr>
        <w:jc w:val="left"/>
        <w:rPr>
          <w:rFonts w:ascii="Tahoma" w:hAnsi="Tahoma" w:eastAsia="宋体" w:cs="Tahoma"/>
          <w:kern w:val="0"/>
          <w:szCs w:val="21"/>
        </w:rPr>
      </w:pPr>
      <w:r>
        <w:rPr>
          <w:rFonts w:hint="eastAsia" w:ascii="Tahoma" w:hAnsi="Tahoma" w:eastAsia="宋体" w:cs="Tahoma"/>
          <w:kern w:val="0"/>
          <w:szCs w:val="21"/>
        </w:rPr>
        <w:t>岗位</w:t>
      </w:r>
      <w:r>
        <w:rPr>
          <w:rFonts w:ascii="Tahoma" w:hAnsi="Tahoma" w:eastAsia="宋体" w:cs="Tahoma"/>
          <w:kern w:val="0"/>
          <w:szCs w:val="21"/>
        </w:rPr>
        <w:t>职责：</w:t>
      </w:r>
    </w:p>
    <w:p>
      <w:pPr>
        <w:pStyle w:val="8"/>
        <w:numPr>
          <w:ilvl w:val="0"/>
          <w:numId w:val="1"/>
        </w:numPr>
        <w:ind w:firstLineChars="0"/>
        <w:rPr>
          <w:rFonts w:ascii="Tahoma" w:hAnsi="Tahoma" w:eastAsia="宋体" w:cs="Tahoma"/>
          <w:kern w:val="0"/>
          <w:szCs w:val="21"/>
        </w:rPr>
      </w:pPr>
      <w:r>
        <w:rPr>
          <w:rFonts w:hint="eastAsia" w:ascii="Tahoma" w:hAnsi="Tahoma" w:eastAsia="宋体" w:cs="Tahoma"/>
          <w:kern w:val="0"/>
          <w:szCs w:val="21"/>
        </w:rPr>
        <w:t>负责客户</w:t>
      </w:r>
      <w:r>
        <w:rPr>
          <w:rFonts w:ascii="Tahoma" w:hAnsi="Tahoma" w:eastAsia="宋体" w:cs="Tahoma"/>
          <w:kern w:val="0"/>
          <w:szCs w:val="21"/>
        </w:rPr>
        <w:t>账号的维护</w:t>
      </w:r>
      <w:r>
        <w:rPr>
          <w:rFonts w:hint="eastAsia" w:ascii="Tahoma" w:hAnsi="Tahoma" w:eastAsia="宋体" w:cs="Tahoma"/>
          <w:kern w:val="0"/>
          <w:szCs w:val="21"/>
        </w:rPr>
        <w:t>；</w:t>
      </w:r>
    </w:p>
    <w:p>
      <w:pPr>
        <w:rPr>
          <w:rFonts w:ascii="Tahoma" w:hAnsi="Tahoma" w:eastAsia="宋体" w:cs="Tahoma"/>
          <w:kern w:val="0"/>
          <w:szCs w:val="21"/>
        </w:rPr>
      </w:pPr>
      <w:r>
        <w:rPr>
          <w:rFonts w:ascii="Tahoma" w:hAnsi="Tahoma" w:eastAsia="宋体" w:cs="Tahoma"/>
          <w:kern w:val="0"/>
          <w:szCs w:val="21"/>
        </w:rPr>
        <w:t>2、</w:t>
      </w:r>
      <w:r>
        <w:rPr>
          <w:rFonts w:hint="eastAsia" w:ascii="Tahoma" w:hAnsi="Tahoma" w:eastAsia="宋体" w:cs="Tahoma"/>
          <w:kern w:val="0"/>
          <w:szCs w:val="21"/>
        </w:rPr>
        <w:t>收集客户360搜索</w:t>
      </w:r>
      <w:r>
        <w:rPr>
          <w:rFonts w:ascii="Tahoma" w:hAnsi="Tahoma" w:eastAsia="宋体" w:cs="Tahoma"/>
          <w:kern w:val="0"/>
          <w:szCs w:val="21"/>
        </w:rPr>
        <w:t>推广需求；</w:t>
      </w:r>
    </w:p>
    <w:p>
      <w:pPr>
        <w:jc w:val="left"/>
        <w:rPr>
          <w:rFonts w:ascii="Tahoma" w:hAnsi="Tahoma" w:eastAsia="宋体" w:cs="Tahoma"/>
          <w:kern w:val="0"/>
          <w:szCs w:val="21"/>
        </w:rPr>
      </w:pPr>
      <w:r>
        <w:rPr>
          <w:rFonts w:ascii="Tahoma" w:hAnsi="Tahoma" w:eastAsia="宋体" w:cs="Tahoma"/>
          <w:kern w:val="0"/>
          <w:szCs w:val="21"/>
        </w:rPr>
        <w:t>3、与客户保持良好的沟通和汇报机制，不断挖掘客户的需求，根据客户需求进行增值产品</w:t>
      </w:r>
      <w:r>
        <w:rPr>
          <w:rFonts w:hint="eastAsia" w:ascii="Tahoma" w:hAnsi="Tahoma" w:eastAsia="宋体" w:cs="Tahoma"/>
          <w:kern w:val="0"/>
          <w:szCs w:val="21"/>
        </w:rPr>
        <w:t>方案</w:t>
      </w:r>
      <w:r>
        <w:rPr>
          <w:rFonts w:ascii="Tahoma" w:hAnsi="Tahoma" w:eastAsia="宋体" w:cs="Tahoma"/>
          <w:kern w:val="0"/>
          <w:szCs w:val="21"/>
        </w:rPr>
        <w:t>的制定</w:t>
      </w:r>
      <w:r>
        <w:rPr>
          <w:rFonts w:hint="eastAsia" w:ascii="Tahoma" w:hAnsi="Tahoma" w:eastAsia="宋体" w:cs="Tahoma"/>
          <w:kern w:val="0"/>
          <w:szCs w:val="21"/>
        </w:rPr>
        <w:t>；</w:t>
      </w:r>
    </w:p>
    <w:p>
      <w:pPr>
        <w:jc w:val="left"/>
        <w:rPr>
          <w:rFonts w:ascii="Tahoma" w:hAnsi="Tahoma" w:eastAsia="宋体" w:cs="Tahoma"/>
          <w:kern w:val="0"/>
          <w:szCs w:val="21"/>
        </w:rPr>
      </w:pPr>
      <w:r>
        <w:rPr>
          <w:rFonts w:ascii="Tahoma" w:hAnsi="Tahoma" w:eastAsia="宋体" w:cs="Tahoma"/>
          <w:kern w:val="0"/>
          <w:szCs w:val="21"/>
        </w:rPr>
        <w:t>4</w:t>
      </w:r>
      <w:r>
        <w:rPr>
          <w:rFonts w:hint="eastAsia" w:ascii="Tahoma" w:hAnsi="Tahoma" w:eastAsia="宋体" w:cs="Tahoma"/>
          <w:kern w:val="0"/>
          <w:szCs w:val="21"/>
        </w:rPr>
        <w:t>、</w:t>
      </w:r>
      <w:r>
        <w:rPr>
          <w:rFonts w:ascii="Tahoma" w:hAnsi="Tahoma" w:eastAsia="宋体" w:cs="Tahoma"/>
          <w:kern w:val="0"/>
          <w:szCs w:val="21"/>
        </w:rPr>
        <w:t>维护客户关系，解答客户其他合作问题。</w:t>
      </w:r>
    </w:p>
    <w:p>
      <w:pPr>
        <w:jc w:val="left"/>
        <w:rPr>
          <w:rFonts w:ascii="Tahoma" w:hAnsi="Tahoma" w:eastAsia="宋体" w:cs="Tahoma"/>
          <w:kern w:val="0"/>
          <w:szCs w:val="21"/>
        </w:rPr>
      </w:pPr>
      <w:r>
        <w:rPr>
          <w:rFonts w:hint="eastAsia" w:ascii="Tahoma" w:hAnsi="Tahoma" w:eastAsia="宋体" w:cs="Tahoma"/>
          <w:kern w:val="0"/>
          <w:szCs w:val="21"/>
        </w:rPr>
        <w:t>任职要求</w:t>
      </w:r>
      <w:r>
        <w:rPr>
          <w:rFonts w:ascii="Tahoma" w:hAnsi="Tahoma" w:eastAsia="宋体" w:cs="Tahoma"/>
          <w:kern w:val="0"/>
          <w:szCs w:val="21"/>
        </w:rPr>
        <w:t>：</w:t>
      </w:r>
    </w:p>
    <w:p>
      <w:pPr>
        <w:pStyle w:val="8"/>
        <w:numPr>
          <w:ilvl w:val="0"/>
          <w:numId w:val="2"/>
        </w:numPr>
        <w:ind w:firstLineChars="0"/>
        <w:jc w:val="left"/>
        <w:rPr>
          <w:rFonts w:ascii="Tahoma" w:hAnsi="Tahoma" w:eastAsia="宋体" w:cs="Tahoma"/>
          <w:kern w:val="0"/>
          <w:szCs w:val="21"/>
        </w:rPr>
      </w:pPr>
      <w:r>
        <w:rPr>
          <w:rFonts w:hint="eastAsia" w:ascii="Tahoma" w:hAnsi="Tahoma" w:eastAsia="宋体" w:cs="Tahoma"/>
          <w:kern w:val="0"/>
          <w:szCs w:val="21"/>
        </w:rPr>
        <w:t>本科以上学历，市场营销、电子商务及计算机</w:t>
      </w:r>
      <w:r>
        <w:rPr>
          <w:rFonts w:ascii="Tahoma" w:hAnsi="Tahoma" w:eastAsia="宋体" w:cs="Tahoma"/>
          <w:kern w:val="0"/>
          <w:szCs w:val="21"/>
        </w:rPr>
        <w:t>相关专业</w:t>
      </w:r>
      <w:r>
        <w:rPr>
          <w:rFonts w:hint="eastAsia" w:ascii="Tahoma" w:hAnsi="Tahoma" w:eastAsia="宋体" w:cs="Tahoma"/>
          <w:kern w:val="0"/>
          <w:szCs w:val="21"/>
        </w:rPr>
        <w:t>；</w:t>
      </w:r>
    </w:p>
    <w:p>
      <w:pPr>
        <w:pStyle w:val="8"/>
        <w:numPr>
          <w:ilvl w:val="0"/>
          <w:numId w:val="2"/>
        </w:numPr>
        <w:ind w:firstLineChars="0"/>
        <w:jc w:val="left"/>
        <w:rPr>
          <w:rFonts w:ascii="Tahoma" w:hAnsi="Tahoma" w:eastAsia="宋体" w:cs="Tahoma"/>
          <w:kern w:val="0"/>
          <w:szCs w:val="21"/>
        </w:rPr>
      </w:pPr>
      <w:r>
        <w:rPr>
          <w:rFonts w:hint="eastAsia" w:ascii="Tahoma" w:hAnsi="Tahoma" w:eastAsia="宋体" w:cs="Tahoma"/>
          <w:kern w:val="0"/>
          <w:szCs w:val="21"/>
        </w:rPr>
        <w:t>文字功底扎实，具有较强的策划写作能力、关键字分析与挖掘能力；</w:t>
      </w:r>
    </w:p>
    <w:p>
      <w:pPr>
        <w:rPr>
          <w:rFonts w:ascii="Tahoma" w:hAnsi="Tahoma" w:eastAsia="宋体" w:cs="Tahoma"/>
          <w:kern w:val="0"/>
          <w:szCs w:val="21"/>
        </w:rPr>
      </w:pPr>
      <w:r>
        <w:rPr>
          <w:rFonts w:hint="eastAsia" w:ascii="Tahoma" w:hAnsi="Tahoma" w:eastAsia="宋体" w:cs="Tahoma"/>
          <w:kern w:val="0"/>
          <w:szCs w:val="21"/>
        </w:rPr>
        <w:t>性格</w:t>
      </w:r>
      <w:r>
        <w:rPr>
          <w:rFonts w:ascii="Tahoma" w:hAnsi="Tahoma" w:eastAsia="宋体" w:cs="Tahoma"/>
          <w:kern w:val="0"/>
          <w:szCs w:val="21"/>
        </w:rPr>
        <w:t>积极</w:t>
      </w:r>
      <w:r>
        <w:rPr>
          <w:rFonts w:hint="eastAsia" w:ascii="Tahoma" w:hAnsi="Tahoma" w:eastAsia="宋体" w:cs="Tahoma"/>
          <w:kern w:val="0"/>
          <w:szCs w:val="21"/>
        </w:rPr>
        <w:t>外向</w:t>
      </w:r>
      <w:r>
        <w:rPr>
          <w:rFonts w:ascii="Tahoma" w:hAnsi="Tahoma" w:eastAsia="宋体" w:cs="Tahoma"/>
          <w:kern w:val="0"/>
          <w:szCs w:val="21"/>
        </w:rPr>
        <w:t>，</w:t>
      </w:r>
      <w:r>
        <w:rPr>
          <w:rFonts w:hint="eastAsia" w:ascii="Tahoma" w:hAnsi="Tahoma" w:eastAsia="宋体" w:cs="Tahoma"/>
          <w:kern w:val="0"/>
          <w:szCs w:val="21"/>
        </w:rPr>
        <w:t>做事</w:t>
      </w:r>
      <w:r>
        <w:rPr>
          <w:rFonts w:ascii="Tahoma" w:hAnsi="Tahoma" w:eastAsia="宋体" w:cs="Tahoma"/>
          <w:kern w:val="0"/>
          <w:szCs w:val="21"/>
        </w:rPr>
        <w:t>认真负责，仔细</w:t>
      </w:r>
      <w:r>
        <w:rPr>
          <w:rFonts w:hint="eastAsia" w:ascii="Tahoma" w:hAnsi="Tahoma" w:eastAsia="宋体" w:cs="Tahoma"/>
          <w:kern w:val="0"/>
          <w:szCs w:val="21"/>
        </w:rPr>
        <w:t>认真</w:t>
      </w:r>
      <w:r>
        <w:rPr>
          <w:rFonts w:ascii="Tahoma" w:hAnsi="Tahoma" w:eastAsia="宋体" w:cs="Tahoma"/>
          <w:kern w:val="0"/>
          <w:szCs w:val="21"/>
        </w:rPr>
        <w:t>，踏实稳重</w:t>
      </w:r>
      <w:r>
        <w:rPr>
          <w:rFonts w:hint="eastAsia" w:ascii="Tahoma" w:hAnsi="Tahoma" w:eastAsia="宋体" w:cs="Tahoma"/>
          <w:kern w:val="0"/>
          <w:szCs w:val="21"/>
        </w:rPr>
        <w:t>。</w:t>
      </w:r>
      <w:r>
        <w:rPr>
          <w:rFonts w:ascii="Tahoma" w:hAnsi="Tahoma" w:eastAsia="宋体" w:cs="Tahoma"/>
          <w:kern w:val="0"/>
          <w:szCs w:val="21"/>
        </w:rPr>
        <w:t xml:space="preserve">       </w:t>
      </w:r>
    </w:p>
    <w:p>
      <w:pPr>
        <w:rPr>
          <w:rFonts w:ascii="Tahoma" w:hAnsi="Tahoma" w:eastAsia="宋体" w:cs="Tahoma"/>
          <w:kern w:val="0"/>
          <w:szCs w:val="21"/>
        </w:rPr>
      </w:pPr>
    </w:p>
    <w:p>
      <w:pPr>
        <w:rPr>
          <w:rFonts w:ascii="Tahoma" w:hAnsi="Tahoma" w:eastAsia="宋体" w:cs="Tahoma"/>
          <w:kern w:val="0"/>
          <w:szCs w:val="21"/>
        </w:rPr>
      </w:pPr>
    </w:p>
    <w:p>
      <w:pPr>
        <w:rPr>
          <w:rFonts w:ascii="Tahoma" w:hAnsi="Tahoma" w:eastAsia="宋体" w:cs="Tahoma"/>
          <w:kern w:val="0"/>
          <w:szCs w:val="21"/>
        </w:rPr>
      </w:pPr>
    </w:p>
    <w:p>
      <w:pPr>
        <w:rPr>
          <w:rFonts w:ascii="Tahoma" w:hAnsi="Tahoma" w:eastAsia="宋体" w:cs="Tahoma"/>
          <w:kern w:val="0"/>
          <w:szCs w:val="21"/>
        </w:rPr>
      </w:pPr>
    </w:p>
    <w:p>
      <w:pPr>
        <w:rPr>
          <w:rFonts w:ascii="Tahoma" w:hAnsi="Tahoma" w:eastAsia="宋体" w:cs="Tahoma"/>
          <w:b/>
          <w:kern w:val="0"/>
          <w:szCs w:val="21"/>
        </w:rPr>
      </w:pPr>
      <w:r>
        <w:rPr>
          <w:rFonts w:hint="eastAsia" w:ascii="Tahoma" w:hAnsi="Tahoma" w:eastAsia="宋体" w:cs="Tahoma"/>
          <w:b/>
          <w:kern w:val="0"/>
          <w:szCs w:val="21"/>
        </w:rPr>
        <w:t>大客户</w:t>
      </w:r>
      <w:r>
        <w:rPr>
          <w:rFonts w:ascii="Tahoma" w:hAnsi="Tahoma" w:eastAsia="宋体" w:cs="Tahoma"/>
          <w:b/>
          <w:kern w:val="0"/>
          <w:szCs w:val="21"/>
        </w:rPr>
        <w:t>销售</w:t>
      </w:r>
    </w:p>
    <w:p>
      <w:pPr>
        <w:rPr>
          <w:rFonts w:ascii="Tahoma" w:hAnsi="Tahoma" w:eastAsia="宋体" w:cs="Tahoma"/>
          <w:kern w:val="0"/>
          <w:szCs w:val="21"/>
        </w:rPr>
      </w:pPr>
    </w:p>
    <w:p>
      <w:pPr>
        <w:rPr>
          <w:rFonts w:ascii="Tahoma" w:hAnsi="Tahoma" w:eastAsia="宋体" w:cs="Tahoma"/>
          <w:kern w:val="0"/>
          <w:szCs w:val="21"/>
        </w:rPr>
      </w:pPr>
      <w:r>
        <w:rPr>
          <w:rFonts w:hint="eastAsia" w:ascii="Tahoma" w:hAnsi="Tahoma" w:eastAsia="宋体" w:cs="Tahoma"/>
          <w:kern w:val="0"/>
          <w:szCs w:val="21"/>
        </w:rPr>
        <w:t>岗位职责：</w:t>
      </w:r>
    </w:p>
    <w:p>
      <w:pPr>
        <w:rPr>
          <w:rFonts w:ascii="Tahoma" w:hAnsi="Tahoma" w:eastAsia="宋体" w:cs="Tahoma"/>
          <w:kern w:val="0"/>
          <w:szCs w:val="21"/>
        </w:rPr>
      </w:pPr>
      <w:r>
        <w:rPr>
          <w:rFonts w:ascii="Tahoma" w:hAnsi="Tahoma" w:eastAsia="宋体" w:cs="Tahoma"/>
          <w:kern w:val="0"/>
          <w:szCs w:val="21"/>
        </w:rPr>
        <w:t>1、</w:t>
      </w:r>
      <w:r>
        <w:rPr>
          <w:rFonts w:hint="eastAsia" w:ascii="Tahoma" w:hAnsi="Tahoma" w:eastAsia="宋体" w:cs="Tahoma"/>
          <w:kern w:val="0"/>
          <w:szCs w:val="21"/>
        </w:rPr>
        <w:t>利用电话、上门拜访、客户见面会等多元化的方式进行推销公司售卖产品；</w:t>
      </w:r>
    </w:p>
    <w:p>
      <w:pPr>
        <w:rPr>
          <w:rFonts w:ascii="Tahoma" w:hAnsi="Tahoma" w:eastAsia="宋体" w:cs="Tahoma"/>
          <w:kern w:val="0"/>
          <w:szCs w:val="21"/>
        </w:rPr>
      </w:pPr>
      <w:r>
        <w:rPr>
          <w:rFonts w:hint="eastAsia" w:ascii="Tahoma" w:hAnsi="Tahoma" w:eastAsia="宋体" w:cs="Tahoma"/>
          <w:kern w:val="0"/>
          <w:szCs w:val="21"/>
        </w:rPr>
        <w:t>2</w:t>
      </w:r>
      <w:r>
        <w:rPr>
          <w:rFonts w:ascii="Tahoma" w:hAnsi="Tahoma" w:eastAsia="宋体" w:cs="Tahoma"/>
          <w:kern w:val="0"/>
          <w:szCs w:val="21"/>
        </w:rPr>
        <w:t>、分析和挖掘客户网络推广需求，向客户介绍360搜索引擎推广；</w:t>
      </w:r>
    </w:p>
    <w:p>
      <w:pPr>
        <w:rPr>
          <w:rFonts w:ascii="Tahoma" w:hAnsi="Tahoma" w:eastAsia="宋体" w:cs="Tahoma"/>
          <w:kern w:val="0"/>
          <w:szCs w:val="21"/>
        </w:rPr>
      </w:pPr>
      <w:r>
        <w:rPr>
          <w:rFonts w:ascii="Tahoma" w:hAnsi="Tahoma" w:eastAsia="宋体" w:cs="Tahoma"/>
          <w:kern w:val="0"/>
          <w:szCs w:val="21"/>
        </w:rPr>
        <w:t>3、约见和拜访客户，向客户演示360搜索推广的功能和优势；</w:t>
      </w:r>
    </w:p>
    <w:p>
      <w:pPr>
        <w:rPr>
          <w:rFonts w:ascii="Tahoma" w:hAnsi="Tahoma" w:eastAsia="宋体" w:cs="Tahoma"/>
          <w:kern w:val="0"/>
          <w:szCs w:val="21"/>
        </w:rPr>
      </w:pPr>
      <w:r>
        <w:rPr>
          <w:rFonts w:ascii="Tahoma" w:hAnsi="Tahoma" w:eastAsia="宋体" w:cs="Tahoma"/>
          <w:kern w:val="0"/>
          <w:szCs w:val="21"/>
        </w:rPr>
        <w:t>4、促进新客户合作签约，并维护现有老客户进行续费；</w:t>
      </w:r>
    </w:p>
    <w:p>
      <w:pPr>
        <w:rPr>
          <w:rFonts w:ascii="Tahoma" w:hAnsi="Tahoma" w:eastAsia="宋体" w:cs="Tahoma"/>
          <w:kern w:val="0"/>
          <w:szCs w:val="21"/>
        </w:rPr>
      </w:pPr>
      <w:r>
        <w:rPr>
          <w:rFonts w:ascii="Tahoma" w:hAnsi="Tahoma" w:eastAsia="宋体" w:cs="Tahoma"/>
          <w:kern w:val="0"/>
          <w:szCs w:val="21"/>
        </w:rPr>
        <w:t>5、不断学习360搜索产品知识，和客户行业知识，向客户提供专业网络营销系统解决方案</w:t>
      </w:r>
      <w:r>
        <w:rPr>
          <w:rFonts w:hint="eastAsia" w:ascii="Tahoma" w:hAnsi="Tahoma" w:eastAsia="宋体" w:cs="Tahoma"/>
          <w:kern w:val="0"/>
          <w:szCs w:val="21"/>
        </w:rPr>
        <w:t>。</w:t>
      </w:r>
    </w:p>
    <w:p>
      <w:pPr>
        <w:rPr>
          <w:rFonts w:ascii="Tahoma" w:hAnsi="Tahoma" w:eastAsia="宋体" w:cs="Tahoma"/>
          <w:kern w:val="0"/>
          <w:szCs w:val="21"/>
        </w:rPr>
      </w:pPr>
    </w:p>
    <w:p>
      <w:pPr>
        <w:rPr>
          <w:rFonts w:ascii="Tahoma" w:hAnsi="Tahoma" w:eastAsia="宋体" w:cs="Tahoma"/>
          <w:kern w:val="0"/>
          <w:szCs w:val="21"/>
        </w:rPr>
      </w:pPr>
      <w:r>
        <w:rPr>
          <w:rFonts w:hint="eastAsia" w:ascii="Tahoma" w:hAnsi="Tahoma" w:eastAsia="宋体" w:cs="Tahoma"/>
          <w:kern w:val="0"/>
          <w:szCs w:val="21"/>
        </w:rPr>
        <w:t>任职要求</w:t>
      </w:r>
      <w:r>
        <w:rPr>
          <w:rFonts w:ascii="Tahoma" w:hAnsi="Tahoma" w:eastAsia="宋体" w:cs="Tahoma"/>
          <w:kern w:val="0"/>
          <w:szCs w:val="21"/>
        </w:rPr>
        <w:t>：</w:t>
      </w:r>
    </w:p>
    <w:p>
      <w:pPr>
        <w:rPr>
          <w:rFonts w:ascii="Tahoma" w:hAnsi="Tahoma" w:eastAsia="宋体" w:cs="Tahoma"/>
          <w:kern w:val="0"/>
          <w:szCs w:val="21"/>
        </w:rPr>
      </w:pPr>
      <w:r>
        <w:rPr>
          <w:rFonts w:ascii="Tahoma" w:hAnsi="Tahoma" w:eastAsia="宋体" w:cs="Tahoma"/>
          <w:kern w:val="0"/>
          <w:szCs w:val="21"/>
        </w:rPr>
        <w:t>1、大专及以上学历，市场营销、电子商务等相关专业优先；</w:t>
      </w:r>
    </w:p>
    <w:p>
      <w:pPr>
        <w:rPr>
          <w:rFonts w:ascii="Tahoma" w:hAnsi="Tahoma" w:eastAsia="宋体" w:cs="Tahoma"/>
          <w:kern w:val="0"/>
          <w:szCs w:val="21"/>
        </w:rPr>
      </w:pPr>
      <w:r>
        <w:rPr>
          <w:rFonts w:ascii="Tahoma" w:hAnsi="Tahoma" w:eastAsia="宋体" w:cs="Tahoma"/>
          <w:kern w:val="0"/>
          <w:szCs w:val="21"/>
        </w:rPr>
        <w:t>2、普通话标准，口齿清晰，具备优秀的沟通表达能力；</w:t>
      </w:r>
    </w:p>
    <w:p>
      <w:pPr>
        <w:rPr>
          <w:rFonts w:ascii="Tahoma" w:hAnsi="Tahoma" w:eastAsia="宋体" w:cs="Tahoma"/>
          <w:kern w:val="0"/>
          <w:szCs w:val="21"/>
        </w:rPr>
      </w:pPr>
      <w:r>
        <w:rPr>
          <w:rFonts w:hint="eastAsia" w:ascii="Tahoma" w:hAnsi="Tahoma" w:eastAsia="宋体" w:cs="Tahoma"/>
          <w:kern w:val="0"/>
          <w:szCs w:val="21"/>
        </w:rPr>
        <w:t>3</w:t>
      </w:r>
      <w:r>
        <w:rPr>
          <w:rFonts w:ascii="Tahoma" w:hAnsi="Tahoma" w:eastAsia="宋体" w:cs="Tahoma"/>
          <w:kern w:val="0"/>
          <w:szCs w:val="21"/>
        </w:rPr>
        <w:t>、热爱互联网，有很好的学习能力，有强烈上进心；</w:t>
      </w:r>
    </w:p>
    <w:p>
      <w:pPr>
        <w:rPr>
          <w:rFonts w:ascii="Tahoma" w:hAnsi="Tahoma" w:eastAsia="宋体" w:cs="Tahoma"/>
          <w:kern w:val="0"/>
          <w:szCs w:val="21"/>
        </w:rPr>
      </w:pPr>
      <w:r>
        <w:rPr>
          <w:rFonts w:ascii="Tahoma" w:hAnsi="Tahoma" w:eastAsia="宋体" w:cs="Tahoma"/>
          <w:kern w:val="0"/>
          <w:szCs w:val="21"/>
        </w:rPr>
        <w:t>4</w:t>
      </w:r>
      <w:r>
        <w:rPr>
          <w:rFonts w:hint="eastAsia" w:ascii="Tahoma" w:hAnsi="Tahoma" w:eastAsia="宋体" w:cs="Tahoma"/>
          <w:kern w:val="0"/>
          <w:szCs w:val="21"/>
        </w:rPr>
        <w:t>、性格外向、坦诚、自信、乐观、思维活跃</w:t>
      </w:r>
      <w:r>
        <w:rPr>
          <w:rFonts w:ascii="Tahoma" w:hAnsi="Tahoma" w:eastAsia="宋体" w:cs="Tahoma"/>
          <w:kern w:val="0"/>
          <w:szCs w:val="21"/>
        </w:rPr>
        <w:t>。</w:t>
      </w:r>
    </w:p>
    <w:p>
      <w:pPr>
        <w:rPr>
          <w:rFonts w:ascii="Tahoma" w:hAnsi="Tahoma" w:eastAsia="宋体" w:cs="Tahoma"/>
          <w:kern w:val="0"/>
          <w:szCs w:val="21"/>
        </w:rPr>
      </w:pPr>
    </w:p>
    <w:p>
      <w:pPr>
        <w:rPr>
          <w:rFonts w:ascii="Tahoma" w:hAnsi="Tahoma" w:eastAsia="宋体" w:cs="Tahoma"/>
          <w:b/>
          <w:kern w:val="0"/>
          <w:szCs w:val="21"/>
        </w:rPr>
      </w:pPr>
      <w:r>
        <w:rPr>
          <w:rFonts w:hint="eastAsia" w:ascii="Tahoma" w:hAnsi="Tahoma" w:eastAsia="宋体" w:cs="Tahoma"/>
          <w:b/>
          <w:kern w:val="0"/>
          <w:szCs w:val="21"/>
        </w:rPr>
        <w:t>平面</w:t>
      </w:r>
      <w:r>
        <w:rPr>
          <w:rFonts w:ascii="Tahoma" w:hAnsi="Tahoma" w:eastAsia="宋体" w:cs="Tahoma"/>
          <w:b/>
          <w:kern w:val="0"/>
          <w:szCs w:val="21"/>
        </w:rPr>
        <w:t>设计：</w:t>
      </w:r>
    </w:p>
    <w:p>
      <w:pPr>
        <w:pStyle w:val="4"/>
        <w:shd w:val="clear" w:color="auto" w:fill="FFFFFF"/>
        <w:spacing w:before="0" w:beforeAutospacing="0" w:after="0" w:afterAutospacing="0" w:line="375" w:lineRule="atLeast"/>
        <w:rPr>
          <w:rFonts w:ascii="Tahoma" w:hAnsi="Tahoma" w:cs="Tahoma"/>
          <w:sz w:val="21"/>
          <w:szCs w:val="21"/>
        </w:rPr>
      </w:pPr>
      <w:r>
        <w:rPr>
          <w:rFonts w:ascii="Tahoma" w:hAnsi="Tahoma" w:cs="Tahoma"/>
          <w:sz w:val="21"/>
          <w:szCs w:val="21"/>
        </w:rPr>
        <w:t>岗位职责：</w:t>
      </w:r>
    </w:p>
    <w:p>
      <w:pPr>
        <w:pStyle w:val="4"/>
        <w:shd w:val="clear" w:color="auto" w:fill="FFFFFF"/>
        <w:spacing w:before="0" w:beforeAutospacing="0" w:after="0" w:afterAutospacing="0" w:line="375" w:lineRule="atLeast"/>
        <w:rPr>
          <w:rFonts w:ascii="Tahoma" w:hAnsi="Tahoma" w:cs="Tahoma"/>
          <w:sz w:val="21"/>
          <w:szCs w:val="21"/>
        </w:rPr>
      </w:pPr>
      <w:r>
        <w:rPr>
          <w:rFonts w:ascii="Tahoma" w:hAnsi="Tahoma" w:cs="Tahoma"/>
          <w:sz w:val="21"/>
          <w:szCs w:val="21"/>
        </w:rPr>
        <w:t>1、负责品牌视觉管理、活动物料设计、产品包装设计、公司期刊的设计等相关工作；    </w:t>
      </w:r>
    </w:p>
    <w:p>
      <w:pPr>
        <w:pStyle w:val="4"/>
        <w:shd w:val="clear" w:color="auto" w:fill="FFFFFF"/>
        <w:spacing w:before="0" w:beforeAutospacing="0" w:after="0" w:afterAutospacing="0" w:line="375" w:lineRule="atLeast"/>
        <w:rPr>
          <w:rFonts w:ascii="Tahoma" w:hAnsi="Tahoma" w:cs="Tahoma"/>
          <w:sz w:val="21"/>
          <w:szCs w:val="21"/>
        </w:rPr>
      </w:pPr>
      <w:r>
        <w:rPr>
          <w:rFonts w:ascii="Tahoma" w:hAnsi="Tahoma" w:cs="Tahoma"/>
          <w:sz w:val="21"/>
          <w:szCs w:val="21"/>
        </w:rPr>
        <w:t>2、独立且高质量的完成设计方案，能够独立操作设计项目的各个环节。    </w:t>
      </w:r>
    </w:p>
    <w:p>
      <w:pPr>
        <w:pStyle w:val="4"/>
        <w:shd w:val="clear" w:color="auto" w:fill="FFFFFF"/>
        <w:spacing w:before="0" w:beforeAutospacing="0" w:after="0" w:afterAutospacing="0" w:line="375" w:lineRule="atLeast"/>
        <w:rPr>
          <w:rFonts w:ascii="Tahoma" w:hAnsi="Tahoma" w:cs="Tahoma"/>
          <w:sz w:val="21"/>
          <w:szCs w:val="21"/>
        </w:rPr>
      </w:pPr>
      <w:r>
        <w:rPr>
          <w:rFonts w:ascii="Tahoma" w:hAnsi="Tahoma" w:cs="Tahoma"/>
          <w:sz w:val="21"/>
          <w:szCs w:val="21"/>
        </w:rPr>
        <w:t>任职要求：</w:t>
      </w:r>
    </w:p>
    <w:p>
      <w:pPr>
        <w:pStyle w:val="4"/>
        <w:shd w:val="clear" w:color="auto" w:fill="FFFFFF"/>
        <w:spacing w:before="0" w:beforeAutospacing="0" w:after="0" w:afterAutospacing="0" w:line="375" w:lineRule="atLeast"/>
        <w:rPr>
          <w:rFonts w:ascii="Tahoma" w:hAnsi="Tahoma" w:cs="Tahoma"/>
          <w:sz w:val="21"/>
          <w:szCs w:val="21"/>
        </w:rPr>
      </w:pPr>
      <w:r>
        <w:rPr>
          <w:rFonts w:ascii="Tahoma" w:hAnsi="Tahoma" w:cs="Tahoma"/>
          <w:sz w:val="21"/>
          <w:szCs w:val="21"/>
        </w:rPr>
        <w:t>1、专科及以上学历，美术、平面设计或相关专业；    </w:t>
      </w:r>
    </w:p>
    <w:p>
      <w:pPr>
        <w:pStyle w:val="4"/>
        <w:shd w:val="clear" w:color="auto" w:fill="FFFFFF"/>
        <w:spacing w:before="0" w:beforeAutospacing="0" w:after="0" w:afterAutospacing="0" w:line="375" w:lineRule="atLeast"/>
        <w:rPr>
          <w:rFonts w:ascii="Tahoma" w:hAnsi="Tahoma" w:cs="Tahoma"/>
          <w:sz w:val="21"/>
          <w:szCs w:val="21"/>
        </w:rPr>
      </w:pPr>
      <w:r>
        <w:rPr>
          <w:rFonts w:ascii="Tahoma" w:hAnsi="Tahoma" w:cs="Tahoma"/>
          <w:sz w:val="21"/>
          <w:szCs w:val="21"/>
        </w:rPr>
        <w:t>2、精通平面设计软件，如：Freehand、Illustrator，photoshop，flash，coredraw等；    </w:t>
      </w:r>
    </w:p>
    <w:p>
      <w:pPr>
        <w:pStyle w:val="4"/>
        <w:shd w:val="clear" w:color="auto" w:fill="FFFFFF"/>
        <w:spacing w:before="0" w:beforeAutospacing="0" w:after="0" w:afterAutospacing="0" w:line="375" w:lineRule="atLeast"/>
        <w:rPr>
          <w:rFonts w:ascii="Tahoma" w:hAnsi="Tahoma" w:cs="Tahoma"/>
          <w:sz w:val="21"/>
          <w:szCs w:val="21"/>
        </w:rPr>
      </w:pPr>
      <w:r>
        <w:rPr>
          <w:rFonts w:ascii="Tahoma" w:hAnsi="Tahoma" w:cs="Tahoma"/>
          <w:sz w:val="21"/>
          <w:szCs w:val="21"/>
        </w:rPr>
        <w:t>3、积极主动，思维开阔，审美能力突出，善于创新，具有较强的平面创意表现能力；    </w:t>
      </w:r>
    </w:p>
    <w:p>
      <w:pPr>
        <w:pStyle w:val="4"/>
        <w:shd w:val="clear" w:color="auto" w:fill="FFFFFF"/>
        <w:spacing w:before="0" w:beforeAutospacing="0" w:after="0" w:afterAutospacing="0" w:line="375" w:lineRule="atLeast"/>
        <w:rPr>
          <w:rFonts w:ascii="Tahoma" w:hAnsi="Tahoma" w:cs="Tahoma"/>
          <w:sz w:val="21"/>
          <w:szCs w:val="21"/>
        </w:rPr>
      </w:pPr>
      <w:r>
        <w:rPr>
          <w:rFonts w:hint="eastAsia" w:ascii="Tahoma" w:hAnsi="Tahoma" w:cs="Tahoma"/>
          <w:sz w:val="21"/>
          <w:szCs w:val="21"/>
        </w:rPr>
        <w:t>4</w:t>
      </w:r>
      <w:r>
        <w:rPr>
          <w:rFonts w:ascii="Tahoma" w:hAnsi="Tahoma" w:cs="Tahoma"/>
          <w:sz w:val="21"/>
          <w:szCs w:val="21"/>
        </w:rPr>
        <w:t>、具备良好的沟通协调能力，能与各部门很好的沟通，使工作能够顺利完成。    </w:t>
      </w:r>
    </w:p>
    <w:p>
      <w:pPr>
        <w:pStyle w:val="4"/>
        <w:shd w:val="clear" w:color="auto" w:fill="FFFFFF"/>
        <w:spacing w:line="375" w:lineRule="atLeast"/>
        <w:rPr>
          <w:rFonts w:cs="Tahoma"/>
          <w:sz w:val="28"/>
          <w:szCs w:val="28"/>
        </w:rPr>
      </w:pPr>
    </w:p>
    <w:p>
      <w:pPr>
        <w:pStyle w:val="4"/>
        <w:shd w:val="clear" w:color="auto" w:fill="FFFFFF"/>
        <w:spacing w:line="375" w:lineRule="atLeast"/>
        <w:rPr>
          <w:rFonts w:cs="Tahoma"/>
          <w:b/>
          <w:sz w:val="21"/>
          <w:szCs w:val="21"/>
        </w:rPr>
      </w:pPr>
      <w:r>
        <w:rPr>
          <w:rFonts w:hint="eastAsia" w:cs="Tahoma"/>
          <w:b/>
          <w:sz w:val="21"/>
          <w:szCs w:val="21"/>
        </w:rPr>
        <w:t>人事助理:</w:t>
      </w:r>
    </w:p>
    <w:p>
      <w:pPr>
        <w:pStyle w:val="4"/>
        <w:shd w:val="clear" w:color="auto" w:fill="FFFFFF"/>
        <w:spacing w:line="375" w:lineRule="atLeast"/>
        <w:rPr>
          <w:rFonts w:ascii="Tahoma" w:hAnsi="Tahoma" w:cs="Tahoma"/>
          <w:sz w:val="21"/>
          <w:szCs w:val="21"/>
        </w:rPr>
      </w:pPr>
      <w:r>
        <w:rPr>
          <w:rFonts w:hint="eastAsia"/>
        </w:rPr>
        <w:t xml:space="preserve"> </w:t>
      </w:r>
      <w:r>
        <w:rPr>
          <w:rFonts w:hint="eastAsia" w:ascii="Tahoma" w:hAnsi="Tahoma" w:cs="Tahoma"/>
          <w:sz w:val="21"/>
          <w:szCs w:val="21"/>
        </w:rPr>
        <w:t>岗位职责：</w:t>
      </w:r>
    </w:p>
    <w:p>
      <w:pPr>
        <w:pStyle w:val="4"/>
        <w:shd w:val="clear" w:color="auto" w:fill="FFFFFF"/>
        <w:spacing w:line="375" w:lineRule="atLeast"/>
        <w:rPr>
          <w:rFonts w:ascii="Tahoma" w:hAnsi="Tahoma" w:cs="Tahoma"/>
          <w:sz w:val="21"/>
          <w:szCs w:val="21"/>
        </w:rPr>
      </w:pPr>
      <w:r>
        <w:rPr>
          <w:rFonts w:ascii="Tahoma" w:hAnsi="Tahoma" w:cs="Tahoma"/>
          <w:sz w:val="21"/>
          <w:szCs w:val="21"/>
        </w:rPr>
        <w:t>1、负责人员招聘，包括开发招聘渠道、发布招聘广告、筛选简历、通知面试、安排面试、 校园渠道开发等招聘相关工作；</w:t>
      </w:r>
    </w:p>
    <w:p>
      <w:pPr>
        <w:pStyle w:val="4"/>
        <w:shd w:val="clear" w:color="auto" w:fill="FFFFFF"/>
        <w:spacing w:line="375" w:lineRule="atLeast"/>
        <w:rPr>
          <w:rFonts w:ascii="Tahoma" w:hAnsi="Tahoma" w:cs="Tahoma"/>
          <w:sz w:val="21"/>
          <w:szCs w:val="21"/>
        </w:rPr>
      </w:pPr>
      <w:r>
        <w:rPr>
          <w:rFonts w:ascii="Tahoma" w:hAnsi="Tahoma" w:cs="Tahoma"/>
          <w:sz w:val="21"/>
          <w:szCs w:val="21"/>
        </w:rPr>
        <w:t>2、负责面试接待，面试流程衔接；</w:t>
      </w:r>
    </w:p>
    <w:p>
      <w:pPr>
        <w:pStyle w:val="4"/>
        <w:shd w:val="clear" w:color="auto" w:fill="FFFFFF"/>
        <w:spacing w:line="375" w:lineRule="atLeast"/>
        <w:rPr>
          <w:rFonts w:ascii="Tahoma" w:hAnsi="Tahoma" w:cs="Tahoma"/>
          <w:sz w:val="21"/>
          <w:szCs w:val="21"/>
        </w:rPr>
      </w:pPr>
      <w:r>
        <w:rPr>
          <w:rFonts w:ascii="Tahoma" w:hAnsi="Tahoma" w:cs="Tahoma"/>
          <w:sz w:val="21"/>
          <w:szCs w:val="21"/>
        </w:rPr>
        <w:t>3、协助offer沟通、发放，员工入职事宜沟通；</w:t>
      </w:r>
    </w:p>
    <w:p>
      <w:pPr>
        <w:pStyle w:val="4"/>
        <w:shd w:val="clear" w:color="auto" w:fill="FFFFFF"/>
        <w:spacing w:line="375" w:lineRule="atLeast"/>
        <w:rPr>
          <w:rFonts w:ascii="Tahoma" w:hAnsi="Tahoma" w:cs="Tahoma"/>
          <w:sz w:val="21"/>
          <w:szCs w:val="21"/>
        </w:rPr>
      </w:pPr>
      <w:r>
        <w:rPr>
          <w:rFonts w:ascii="Tahoma" w:hAnsi="Tahoma" w:cs="Tahoma"/>
          <w:sz w:val="21"/>
          <w:szCs w:val="21"/>
        </w:rPr>
        <w:t>4、参加招聘会或校招会；</w:t>
      </w:r>
    </w:p>
    <w:p>
      <w:pPr>
        <w:pStyle w:val="4"/>
        <w:shd w:val="clear" w:color="auto" w:fill="FFFFFF"/>
        <w:spacing w:line="375" w:lineRule="atLeast"/>
        <w:rPr>
          <w:rFonts w:ascii="Tahoma" w:hAnsi="Tahoma" w:cs="Tahoma"/>
          <w:sz w:val="21"/>
          <w:szCs w:val="21"/>
        </w:rPr>
      </w:pPr>
      <w:r>
        <w:rPr>
          <w:rFonts w:ascii="Tahoma" w:hAnsi="Tahoma" w:cs="Tahoma"/>
          <w:sz w:val="21"/>
          <w:szCs w:val="21"/>
        </w:rPr>
        <w:t>5、负责人事报表数据统计及汇总。</w:t>
      </w:r>
    </w:p>
    <w:p>
      <w:pPr>
        <w:pStyle w:val="4"/>
        <w:shd w:val="clear" w:color="auto" w:fill="FFFFFF"/>
        <w:spacing w:line="375" w:lineRule="atLeast"/>
        <w:rPr>
          <w:rFonts w:ascii="Tahoma" w:hAnsi="Tahoma" w:cs="Tahoma"/>
          <w:sz w:val="21"/>
          <w:szCs w:val="21"/>
        </w:rPr>
      </w:pPr>
      <w:r>
        <w:rPr>
          <w:rFonts w:hint="eastAsia" w:ascii="Tahoma" w:hAnsi="Tahoma" w:cs="Tahoma"/>
          <w:sz w:val="21"/>
          <w:szCs w:val="21"/>
        </w:rPr>
        <w:t>任职要求：</w:t>
      </w:r>
    </w:p>
    <w:p>
      <w:pPr>
        <w:pStyle w:val="4"/>
        <w:shd w:val="clear" w:color="auto" w:fill="FFFFFF"/>
        <w:spacing w:line="375" w:lineRule="atLeast"/>
        <w:rPr>
          <w:rFonts w:ascii="Tahoma" w:hAnsi="Tahoma" w:cs="Tahoma"/>
          <w:sz w:val="21"/>
          <w:szCs w:val="21"/>
        </w:rPr>
      </w:pPr>
      <w:r>
        <w:rPr>
          <w:rFonts w:ascii="Tahoma" w:hAnsi="Tahoma" w:cs="Tahoma"/>
          <w:sz w:val="21"/>
          <w:szCs w:val="21"/>
        </w:rPr>
        <w:t>1、专科以上学历，人力资源相关专业；</w:t>
      </w:r>
    </w:p>
    <w:p>
      <w:pPr>
        <w:pStyle w:val="4"/>
        <w:shd w:val="clear" w:color="auto" w:fill="FFFFFF"/>
        <w:spacing w:line="375" w:lineRule="atLeast"/>
        <w:rPr>
          <w:rFonts w:ascii="Tahoma" w:hAnsi="Tahoma" w:cs="Tahoma"/>
          <w:sz w:val="21"/>
          <w:szCs w:val="21"/>
        </w:rPr>
      </w:pPr>
      <w:r>
        <w:rPr>
          <w:rFonts w:ascii="Tahoma" w:hAnsi="Tahoma" w:cs="Tahoma"/>
          <w:sz w:val="21"/>
          <w:szCs w:val="21"/>
        </w:rPr>
        <w:t>2、性格开朗，沟通表达能力强；</w:t>
      </w:r>
    </w:p>
    <w:p>
      <w:pPr>
        <w:pStyle w:val="4"/>
        <w:shd w:val="clear" w:color="auto" w:fill="FFFFFF"/>
        <w:spacing w:line="375" w:lineRule="atLeast"/>
        <w:rPr>
          <w:rFonts w:ascii="Tahoma" w:hAnsi="Tahoma" w:cs="Tahoma"/>
          <w:sz w:val="21"/>
          <w:szCs w:val="21"/>
        </w:rPr>
      </w:pPr>
      <w:r>
        <w:rPr>
          <w:rFonts w:ascii="Tahoma" w:hAnsi="Tahoma" w:cs="Tahoma"/>
          <w:sz w:val="21"/>
          <w:szCs w:val="21"/>
        </w:rPr>
        <w:t>3、工作认真负责，有耐心；</w:t>
      </w:r>
    </w:p>
    <w:p>
      <w:pPr>
        <w:pStyle w:val="4"/>
        <w:shd w:val="clear" w:color="auto" w:fill="FFFFFF"/>
        <w:spacing w:before="0" w:beforeAutospacing="0" w:after="0" w:afterAutospacing="0" w:line="375" w:lineRule="atLeast"/>
        <w:rPr>
          <w:rFonts w:ascii="Tahoma" w:hAnsi="Tahoma" w:cs="Tahoma"/>
          <w:sz w:val="21"/>
          <w:szCs w:val="21"/>
        </w:rPr>
      </w:pPr>
      <w:r>
        <w:rPr>
          <w:rFonts w:ascii="Tahoma" w:hAnsi="Tahoma" w:cs="Tahoma"/>
          <w:sz w:val="21"/>
          <w:szCs w:val="21"/>
        </w:rPr>
        <w:t>4、熟悉office办公软件。</w:t>
      </w:r>
    </w:p>
    <w:p>
      <w:pPr>
        <w:pStyle w:val="4"/>
        <w:shd w:val="clear" w:color="auto" w:fill="FFFFFF"/>
        <w:spacing w:before="0" w:beforeAutospacing="0" w:after="0" w:afterAutospacing="0" w:line="375" w:lineRule="atLeast"/>
        <w:rPr>
          <w:rFonts w:ascii="Tahoma" w:hAnsi="Tahoma" w:cs="Tahoma"/>
          <w:b/>
          <w:color w:val="FF0000"/>
          <w:sz w:val="36"/>
          <w:szCs w:val="36"/>
        </w:rPr>
      </w:pPr>
      <w:r>
        <w:rPr>
          <w:rFonts w:ascii="Tahoma" w:hAnsi="Tahoma" w:cs="Tahoma"/>
          <w:b/>
          <w:color w:val="FF0000"/>
          <w:sz w:val="36"/>
          <w:szCs w:val="36"/>
        </w:rPr>
        <w:t>   </w:t>
      </w:r>
    </w:p>
    <w:p>
      <w:pPr>
        <w:rPr>
          <w:rFonts w:ascii="Tahoma" w:hAnsi="Tahoma" w:eastAsia="宋体" w:cs="Tahoma"/>
          <w:b/>
          <w:color w:val="FF0000"/>
          <w:kern w:val="0"/>
          <w:sz w:val="36"/>
          <w:szCs w:val="36"/>
        </w:rPr>
      </w:pPr>
      <w:r>
        <w:rPr>
          <w:rFonts w:hint="eastAsia" w:ascii="Tahoma" w:hAnsi="Tahoma" w:eastAsia="宋体" w:cs="Tahoma"/>
          <w:b/>
          <w:color w:val="FF0000"/>
          <w:kern w:val="0"/>
          <w:sz w:val="36"/>
          <w:szCs w:val="36"/>
        </w:rPr>
        <w:t>福利</w:t>
      </w:r>
      <w:r>
        <w:rPr>
          <w:rFonts w:ascii="Tahoma" w:hAnsi="Tahoma" w:eastAsia="宋体" w:cs="Tahoma"/>
          <w:b/>
          <w:color w:val="FF0000"/>
          <w:kern w:val="0"/>
          <w:sz w:val="36"/>
          <w:szCs w:val="36"/>
        </w:rPr>
        <w:t>待遇：</w:t>
      </w:r>
    </w:p>
    <w:p>
      <w:pPr>
        <w:ind w:left="525" w:hanging="525" w:hangingChars="250"/>
        <w:rPr>
          <w:rFonts w:ascii="Tahoma" w:hAnsi="Tahoma" w:eastAsia="宋体" w:cs="Tahoma"/>
          <w:kern w:val="0"/>
          <w:szCs w:val="21"/>
        </w:rPr>
      </w:pPr>
      <w:r>
        <w:rPr>
          <w:rFonts w:hint="eastAsia" w:ascii="Tahoma" w:hAnsi="Tahoma" w:eastAsia="宋体" w:cs="Tahoma"/>
          <w:kern w:val="0"/>
          <w:szCs w:val="21"/>
        </w:rPr>
        <w:t>★</w:t>
      </w:r>
      <w:r>
        <w:rPr>
          <w:rFonts w:ascii="Tahoma" w:hAnsi="Tahoma" w:eastAsia="宋体" w:cs="Tahoma"/>
          <w:kern w:val="0"/>
          <w:szCs w:val="21"/>
        </w:rPr>
        <w:t>1、我们提供广阔的晋升通道及具有竞争力薪酬体系</w:t>
      </w:r>
      <w:r>
        <w:rPr>
          <w:rFonts w:hint="eastAsia" w:ascii="Tahoma" w:hAnsi="Tahoma" w:eastAsia="宋体" w:cs="Tahoma"/>
          <w:kern w:val="0"/>
          <w:szCs w:val="21"/>
        </w:rPr>
        <w:t>：基本工资（无责任底薪3000）</w:t>
      </w:r>
      <w:r>
        <w:rPr>
          <w:rFonts w:ascii="Tahoma" w:hAnsi="Tahoma" w:eastAsia="宋体" w:cs="Tahoma"/>
          <w:kern w:val="0"/>
          <w:szCs w:val="21"/>
        </w:rPr>
        <w:t>+业绩提成+绩效奖金+年终奖</w:t>
      </w:r>
      <w:r>
        <w:rPr>
          <w:rFonts w:hint="eastAsia" w:ascii="Tahoma" w:hAnsi="Tahoma" w:eastAsia="宋体" w:cs="Tahoma"/>
          <w:kern w:val="0"/>
          <w:szCs w:val="21"/>
        </w:rPr>
        <w:t>；</w:t>
      </w:r>
    </w:p>
    <w:p>
      <w:pPr>
        <w:ind w:left="420" w:hanging="420" w:hangingChars="200"/>
        <w:rPr>
          <w:rFonts w:ascii="Tahoma" w:hAnsi="Tahoma" w:eastAsia="宋体" w:cs="Tahoma"/>
          <w:kern w:val="0"/>
          <w:szCs w:val="21"/>
        </w:rPr>
      </w:pPr>
      <w:r>
        <w:rPr>
          <w:rFonts w:hint="eastAsia" w:ascii="Tahoma" w:hAnsi="Tahoma" w:eastAsia="宋体" w:cs="Tahoma"/>
          <w:kern w:val="0"/>
          <w:szCs w:val="21"/>
        </w:rPr>
        <w:t>★</w:t>
      </w:r>
      <w:r>
        <w:rPr>
          <w:rFonts w:ascii="Tahoma" w:hAnsi="Tahoma" w:eastAsia="宋体" w:cs="Tahoma"/>
          <w:kern w:val="0"/>
          <w:szCs w:val="21"/>
        </w:rPr>
        <w:t>2</w:t>
      </w:r>
      <w:r>
        <w:rPr>
          <w:rFonts w:hint="eastAsia" w:ascii="Tahoma" w:hAnsi="Tahoma" w:eastAsia="宋体" w:cs="Tahoma"/>
          <w:kern w:val="0"/>
          <w:szCs w:val="21"/>
        </w:rPr>
        <w:t>【固定的工作时间】</w:t>
      </w:r>
      <w:r>
        <w:rPr>
          <w:rFonts w:ascii="Tahoma" w:hAnsi="Tahoma" w:eastAsia="宋体" w:cs="Tahoma"/>
          <w:kern w:val="0"/>
          <w:szCs w:val="21"/>
        </w:rPr>
        <w:t xml:space="preserve"> 工作时间周一至周五9:00-18:00，享固定双休</w:t>
      </w:r>
      <w:r>
        <w:rPr>
          <w:rFonts w:hint="eastAsia" w:ascii="Tahoma" w:hAnsi="Tahoma" w:eastAsia="宋体" w:cs="Tahoma"/>
          <w:kern w:val="0"/>
          <w:szCs w:val="21"/>
        </w:rPr>
        <w:t>；</w:t>
      </w:r>
    </w:p>
    <w:p>
      <w:pPr>
        <w:rPr>
          <w:rFonts w:ascii="Tahoma" w:hAnsi="Tahoma" w:eastAsia="宋体" w:cs="Tahoma"/>
          <w:kern w:val="0"/>
          <w:szCs w:val="21"/>
        </w:rPr>
      </w:pPr>
      <w:r>
        <w:rPr>
          <w:rFonts w:hint="eastAsia" w:ascii="Tahoma" w:hAnsi="Tahoma" w:eastAsia="宋体" w:cs="Tahoma"/>
          <w:kern w:val="0"/>
          <w:szCs w:val="21"/>
        </w:rPr>
        <w:t>★3【全面的社会保障】</w:t>
      </w:r>
      <w:r>
        <w:rPr>
          <w:rFonts w:ascii="Tahoma" w:hAnsi="Tahoma" w:eastAsia="宋体" w:cs="Tahoma"/>
          <w:kern w:val="0"/>
          <w:szCs w:val="21"/>
        </w:rPr>
        <w:t xml:space="preserve"> 按照国家规定缴纳社保</w:t>
      </w:r>
      <w:r>
        <w:rPr>
          <w:rFonts w:hint="eastAsia" w:ascii="Tahoma" w:hAnsi="Tahoma" w:eastAsia="宋体" w:cs="Tahoma"/>
          <w:kern w:val="0"/>
          <w:szCs w:val="21"/>
        </w:rPr>
        <w:t>、</w:t>
      </w:r>
      <w:r>
        <w:rPr>
          <w:rFonts w:ascii="Tahoma" w:hAnsi="Tahoma" w:eastAsia="宋体" w:cs="Tahoma"/>
          <w:kern w:val="0"/>
          <w:szCs w:val="21"/>
        </w:rPr>
        <w:t>公积金</w:t>
      </w:r>
      <w:r>
        <w:rPr>
          <w:rFonts w:hint="eastAsia" w:ascii="Tahoma" w:hAnsi="Tahoma" w:eastAsia="宋体" w:cs="Tahoma"/>
          <w:kern w:val="0"/>
          <w:szCs w:val="21"/>
        </w:rPr>
        <w:t>；</w:t>
      </w:r>
    </w:p>
    <w:p>
      <w:pPr>
        <w:rPr>
          <w:rFonts w:ascii="Tahoma" w:hAnsi="Tahoma" w:eastAsia="宋体" w:cs="Tahoma"/>
          <w:kern w:val="0"/>
          <w:szCs w:val="21"/>
        </w:rPr>
      </w:pPr>
      <w:r>
        <w:rPr>
          <w:rFonts w:hint="eastAsia" w:ascii="Tahoma" w:hAnsi="Tahoma" w:eastAsia="宋体" w:cs="Tahoma"/>
          <w:kern w:val="0"/>
          <w:szCs w:val="21"/>
        </w:rPr>
        <w:t>★</w:t>
      </w:r>
      <w:r>
        <w:rPr>
          <w:rFonts w:ascii="Tahoma" w:hAnsi="Tahoma" w:eastAsia="宋体" w:cs="Tahoma"/>
          <w:kern w:val="0"/>
          <w:szCs w:val="21"/>
        </w:rPr>
        <w:t>4、带薪培训（新人培训+成长计划培训+外部培训+提供相应的产品+</w:t>
      </w:r>
      <w:r>
        <w:rPr>
          <w:rFonts w:hint="eastAsia" w:ascii="Tahoma" w:hAnsi="Tahoma" w:eastAsia="宋体" w:cs="Tahoma"/>
          <w:kern w:val="0"/>
          <w:szCs w:val="21"/>
        </w:rPr>
        <w:t>工作技巧</w:t>
      </w:r>
      <w:r>
        <w:rPr>
          <w:rFonts w:ascii="Tahoma" w:hAnsi="Tahoma" w:eastAsia="宋体" w:cs="Tahoma"/>
          <w:kern w:val="0"/>
          <w:szCs w:val="21"/>
        </w:rPr>
        <w:t>培训）</w:t>
      </w:r>
      <w:r>
        <w:rPr>
          <w:rFonts w:hint="eastAsia" w:ascii="Tahoma" w:hAnsi="Tahoma" w:eastAsia="宋体" w:cs="Tahoma"/>
          <w:kern w:val="0"/>
          <w:szCs w:val="21"/>
        </w:rPr>
        <w:t>，</w:t>
      </w:r>
      <w:r>
        <w:rPr>
          <w:rFonts w:ascii="Tahoma" w:hAnsi="Tahoma" w:eastAsia="宋体" w:cs="Tahoma"/>
          <w:kern w:val="0"/>
          <w:szCs w:val="21"/>
        </w:rPr>
        <w:t>老员工在岗后一对一辅助</w:t>
      </w:r>
      <w:r>
        <w:rPr>
          <w:rFonts w:hint="eastAsia" w:ascii="Tahoma" w:hAnsi="Tahoma" w:eastAsia="宋体" w:cs="Tahoma"/>
          <w:kern w:val="0"/>
          <w:szCs w:val="21"/>
        </w:rPr>
        <w:t>，</w:t>
      </w:r>
      <w:r>
        <w:rPr>
          <w:rFonts w:ascii="Tahoma" w:hAnsi="Tahoma" w:eastAsia="宋体" w:cs="Tahoma"/>
          <w:kern w:val="0"/>
          <w:szCs w:val="21"/>
        </w:rPr>
        <w:t>全方位助你成长；</w:t>
      </w:r>
    </w:p>
    <w:p>
      <w:pPr>
        <w:rPr>
          <w:rFonts w:ascii="Tahoma" w:hAnsi="Tahoma" w:eastAsia="宋体" w:cs="Tahoma"/>
          <w:kern w:val="0"/>
          <w:szCs w:val="21"/>
        </w:rPr>
      </w:pPr>
      <w:r>
        <w:rPr>
          <w:rFonts w:hint="eastAsia" w:ascii="Tahoma" w:hAnsi="Tahoma" w:eastAsia="宋体" w:cs="Tahoma"/>
          <w:kern w:val="0"/>
          <w:szCs w:val="21"/>
        </w:rPr>
        <w:t>★5</w:t>
      </w:r>
      <w:r>
        <w:rPr>
          <w:rFonts w:ascii="Tahoma" w:hAnsi="Tahoma" w:eastAsia="宋体" w:cs="Tahoma"/>
          <w:kern w:val="0"/>
          <w:szCs w:val="21"/>
        </w:rPr>
        <w:t>、为员工量身定做适合自己的职业生涯规划，并提供丰富的个人展示平台；</w:t>
      </w:r>
    </w:p>
    <w:p>
      <w:pPr>
        <w:rPr>
          <w:rFonts w:ascii="Tahoma" w:hAnsi="Tahoma" w:eastAsia="宋体" w:cs="Tahoma"/>
          <w:kern w:val="0"/>
          <w:szCs w:val="21"/>
        </w:rPr>
      </w:pPr>
      <w:r>
        <w:rPr>
          <w:rFonts w:hint="eastAsia" w:ascii="Tahoma" w:hAnsi="Tahoma" w:eastAsia="宋体" w:cs="Tahoma"/>
          <w:kern w:val="0"/>
          <w:szCs w:val="21"/>
        </w:rPr>
        <w:t>★6</w:t>
      </w:r>
      <w:r>
        <w:rPr>
          <w:rFonts w:ascii="Tahoma" w:hAnsi="Tahoma" w:eastAsia="宋体" w:cs="Tahoma"/>
          <w:kern w:val="0"/>
          <w:szCs w:val="21"/>
        </w:rPr>
        <w:t>、定期举办生日聚会、聚餐和乒乓球等各项兴趣爱好活动；</w:t>
      </w:r>
    </w:p>
    <w:p>
      <w:pPr>
        <w:rPr>
          <w:rFonts w:ascii="Tahoma" w:hAnsi="Tahoma" w:eastAsia="宋体" w:cs="Tahoma"/>
          <w:kern w:val="0"/>
          <w:szCs w:val="21"/>
        </w:rPr>
      </w:pPr>
      <w:r>
        <w:rPr>
          <w:rFonts w:hint="eastAsia" w:ascii="Tahoma" w:hAnsi="Tahoma" w:eastAsia="宋体" w:cs="Tahoma"/>
          <w:kern w:val="0"/>
          <w:szCs w:val="21"/>
        </w:rPr>
        <w:t>★</w:t>
      </w:r>
      <w:r>
        <w:rPr>
          <w:rFonts w:ascii="Tahoma" w:hAnsi="Tahoma" w:eastAsia="宋体" w:cs="Tahoma"/>
          <w:kern w:val="0"/>
          <w:szCs w:val="21"/>
        </w:rPr>
        <w:t>7、社保、公积金、各类带薪休假、节日问候；</w:t>
      </w:r>
    </w:p>
    <w:p>
      <w:pPr>
        <w:rPr>
          <w:rFonts w:ascii="Tahoma" w:hAnsi="Tahoma" w:eastAsia="宋体" w:cs="Tahoma"/>
          <w:kern w:val="0"/>
          <w:szCs w:val="21"/>
        </w:rPr>
      </w:pPr>
      <w:r>
        <w:rPr>
          <w:rFonts w:hint="eastAsia" w:ascii="Tahoma" w:hAnsi="Tahoma" w:eastAsia="宋体" w:cs="Tahoma"/>
          <w:kern w:val="0"/>
          <w:szCs w:val="21"/>
        </w:rPr>
        <w:t>★8</w:t>
      </w:r>
      <w:r>
        <w:rPr>
          <w:rFonts w:ascii="Tahoma" w:hAnsi="Tahoma" w:eastAsia="宋体" w:cs="Tahoma"/>
          <w:kern w:val="0"/>
          <w:szCs w:val="21"/>
        </w:rPr>
        <w:t>、奖金丰厚（月TOP奖、季度“销售团队奖”、“进步最快新人奖”、“员工奖”等）极具激励的奖金设置；</w:t>
      </w:r>
    </w:p>
    <w:p>
      <w:pPr>
        <w:rPr>
          <w:rFonts w:ascii="Tahoma" w:hAnsi="Tahoma" w:eastAsia="宋体" w:cs="Tahoma"/>
          <w:kern w:val="0"/>
          <w:szCs w:val="21"/>
        </w:rPr>
      </w:pPr>
      <w:r>
        <w:rPr>
          <w:rFonts w:hint="eastAsia" w:ascii="Tahoma" w:hAnsi="Tahoma" w:eastAsia="宋体" w:cs="Tahoma"/>
          <w:kern w:val="0"/>
          <w:szCs w:val="21"/>
        </w:rPr>
        <w:t>★</w:t>
      </w:r>
      <w:r>
        <w:rPr>
          <w:rFonts w:ascii="Tahoma" w:hAnsi="Tahoma" w:eastAsia="宋体" w:cs="Tahoma"/>
          <w:kern w:val="0"/>
          <w:szCs w:val="21"/>
        </w:rPr>
        <w:t>9、公司内设有员工活动室并为员工提供宿舍。</w:t>
      </w:r>
    </w:p>
    <w:p>
      <w:pPr>
        <w:rPr>
          <w:rFonts w:ascii="Tahoma" w:hAnsi="Tahoma" w:eastAsia="宋体" w:cs="Tahoma"/>
          <w:kern w:val="0"/>
          <w:szCs w:val="21"/>
        </w:rPr>
      </w:pPr>
      <w:r>
        <w:rPr>
          <w:rFonts w:hint="eastAsia" w:ascii="Tahoma" w:hAnsi="Tahoma" w:eastAsia="宋体" w:cs="Tahoma"/>
          <w:kern w:val="0"/>
          <w:szCs w:val="21"/>
        </w:rPr>
        <w:t>晋升</w:t>
      </w:r>
      <w:r>
        <w:rPr>
          <w:rFonts w:ascii="Tahoma" w:hAnsi="Tahoma" w:eastAsia="宋体" w:cs="Tahoma"/>
          <w:kern w:val="0"/>
          <w:szCs w:val="21"/>
        </w:rPr>
        <w:t>通道：</w:t>
      </w:r>
    </w:p>
    <w:p>
      <w:pPr>
        <w:rPr>
          <w:rFonts w:ascii="Tahoma" w:hAnsi="Tahoma" w:eastAsia="宋体" w:cs="Tahoma"/>
          <w:kern w:val="0"/>
          <w:szCs w:val="21"/>
        </w:rPr>
      </w:pPr>
      <w:r>
        <w:rPr>
          <w:rFonts w:hint="eastAsia" w:ascii="Tahoma" w:hAnsi="Tahoma" w:eastAsia="宋体" w:cs="Tahoma"/>
          <w:kern w:val="0"/>
          <w:szCs w:val="21"/>
        </w:rPr>
        <w:t>　　业务线（试用期员工→普通销售→星际销售→产品专家）</w:t>
      </w:r>
      <w:r>
        <w:rPr>
          <w:rFonts w:ascii="Tahoma" w:hAnsi="Tahoma" w:eastAsia="宋体" w:cs="Tahoma"/>
          <w:kern w:val="0"/>
          <w:szCs w:val="21"/>
        </w:rPr>
        <w:t xml:space="preserve"> </w:t>
      </w:r>
    </w:p>
    <w:p>
      <w:pPr>
        <w:ind w:left="420" w:leftChars="200"/>
        <w:rPr>
          <w:rFonts w:ascii="Tahoma" w:hAnsi="Tahoma" w:eastAsia="宋体" w:cs="Tahoma"/>
          <w:kern w:val="0"/>
          <w:szCs w:val="21"/>
        </w:rPr>
      </w:pPr>
      <w:r>
        <w:rPr>
          <w:rFonts w:hint="eastAsia" w:ascii="Tahoma" w:hAnsi="Tahoma" w:eastAsia="宋体" w:cs="Tahoma"/>
          <w:kern w:val="0"/>
          <w:szCs w:val="21"/>
        </w:rPr>
        <w:t>管理线（商务代表→高级商务代表→资深商务代表→商务经理→分公司总监→区域总监）（或根据发展意愿同级别内部岗位调动）。</w:t>
      </w:r>
    </w:p>
    <w:p>
      <w:pPr>
        <w:ind w:firstLine="525" w:firstLineChars="250"/>
        <w:rPr>
          <w:rFonts w:ascii="Tahoma" w:hAnsi="Tahoma" w:eastAsia="宋体" w:cs="Tahoma"/>
          <w:kern w:val="0"/>
          <w:szCs w:val="21"/>
        </w:rPr>
      </w:pPr>
      <w:r>
        <w:rPr>
          <w:rFonts w:hint="eastAsia" w:ascii="Tahoma" w:hAnsi="Tahoma" w:eastAsia="宋体" w:cs="Tahoma"/>
          <w:kern w:val="0"/>
          <w:szCs w:val="21"/>
        </w:rPr>
        <w:t>专业线（商务代表→培训师或</w:t>
      </w:r>
      <w:r>
        <w:rPr>
          <w:rFonts w:ascii="Tahoma" w:hAnsi="Tahoma" w:eastAsia="宋体" w:cs="Tahoma"/>
          <w:kern w:val="0"/>
          <w:szCs w:val="21"/>
        </w:rPr>
        <w:t>HR)</w:t>
      </w:r>
    </w:p>
    <w:p>
      <w:pPr>
        <w:ind w:firstLine="420"/>
        <w:rPr>
          <w:rFonts w:ascii="Tahoma" w:hAnsi="Tahoma" w:eastAsia="宋体" w:cs="Tahoma"/>
          <w:kern w:val="0"/>
          <w:szCs w:val="21"/>
        </w:rPr>
      </w:pPr>
    </w:p>
    <w:p>
      <w:pPr>
        <w:rPr>
          <w:szCs w:val="21"/>
        </w:rPr>
      </w:pPr>
    </w:p>
    <w:p>
      <w:pPr>
        <w:ind w:firstLine="420"/>
        <w:rPr>
          <w:szCs w:val="21"/>
        </w:rPr>
      </w:pPr>
    </w:p>
    <w:p>
      <w:pPr>
        <w:rPr>
          <w:rFonts w:ascii="Tahoma" w:hAnsi="Tahoma" w:eastAsia="宋体" w:cs="Tahoma"/>
          <w:kern w:val="0"/>
          <w:szCs w:val="21"/>
        </w:rPr>
      </w:pPr>
    </w:p>
    <w:p>
      <w:pPr>
        <w:rPr>
          <w:rFonts w:hint="eastAsia" w:ascii="Tahoma" w:hAnsi="Tahoma" w:eastAsia="宋体" w:cs="Tahoma"/>
          <w:b/>
          <w:kern w:val="0"/>
          <w:szCs w:val="21"/>
        </w:rPr>
      </w:pPr>
      <w:r>
        <w:rPr>
          <w:rFonts w:hint="eastAsia" w:ascii="Tahoma" w:hAnsi="Tahoma" w:eastAsia="宋体" w:cs="Tahoma"/>
          <w:b/>
          <w:kern w:val="0"/>
          <w:szCs w:val="21"/>
        </w:rPr>
        <w:t>联系</w:t>
      </w:r>
      <w:r>
        <w:rPr>
          <w:rFonts w:ascii="Tahoma" w:hAnsi="Tahoma" w:eastAsia="宋体" w:cs="Tahoma"/>
          <w:b/>
          <w:kern w:val="0"/>
          <w:szCs w:val="21"/>
        </w:rPr>
        <w:t>电话：</w:t>
      </w:r>
      <w:r>
        <w:rPr>
          <w:rFonts w:hint="eastAsia" w:ascii="Tahoma" w:hAnsi="Tahoma" w:eastAsia="宋体" w:cs="Tahoma"/>
          <w:b/>
          <w:kern w:val="0"/>
          <w:szCs w:val="21"/>
        </w:rPr>
        <w:t>021</w:t>
      </w:r>
      <w:r>
        <w:rPr>
          <w:rFonts w:ascii="Tahoma" w:hAnsi="Tahoma" w:eastAsia="宋体" w:cs="Tahoma"/>
          <w:b/>
          <w:kern w:val="0"/>
          <w:szCs w:val="21"/>
        </w:rPr>
        <w:t>-51398621/</w:t>
      </w:r>
      <w:r>
        <w:rPr>
          <w:rFonts w:hint="eastAsia" w:ascii="Tahoma" w:hAnsi="Tahoma" w:eastAsia="宋体" w:cs="Tahoma"/>
          <w:b/>
          <w:kern w:val="0"/>
          <w:szCs w:val="21"/>
        </w:rPr>
        <w:t>021</w:t>
      </w:r>
      <w:r>
        <w:rPr>
          <w:rFonts w:ascii="Tahoma" w:hAnsi="Tahoma" w:eastAsia="宋体" w:cs="Tahoma"/>
          <w:b/>
          <w:kern w:val="0"/>
          <w:szCs w:val="21"/>
        </w:rPr>
        <w:t>-51398623</w:t>
      </w:r>
    </w:p>
    <w:p>
      <w:pPr>
        <w:rPr>
          <w:rStyle w:val="6"/>
          <w:rFonts w:ascii="Tahoma" w:hAnsi="Tahoma" w:eastAsia="宋体" w:cs="Tahoma"/>
          <w:b/>
          <w:color w:val="auto"/>
          <w:kern w:val="0"/>
          <w:szCs w:val="21"/>
        </w:rPr>
      </w:pPr>
      <w:r>
        <w:rPr>
          <w:rFonts w:hint="eastAsia" w:ascii="Tahoma" w:hAnsi="Tahoma" w:eastAsia="宋体" w:cs="Tahoma"/>
          <w:b/>
          <w:kern w:val="0"/>
          <w:szCs w:val="21"/>
        </w:rPr>
        <w:t>联系</w:t>
      </w:r>
      <w:r>
        <w:rPr>
          <w:rFonts w:ascii="Tahoma" w:hAnsi="Tahoma" w:eastAsia="宋体" w:cs="Tahoma"/>
          <w:b/>
          <w:kern w:val="0"/>
          <w:szCs w:val="21"/>
        </w:rPr>
        <w:t>邮箱：</w:t>
      </w:r>
      <w:r>
        <w:fldChar w:fldCharType="begin"/>
      </w:r>
      <w:r>
        <w:instrText xml:space="preserve"> HYPERLINK "mailto:hr@qiso360.com" </w:instrText>
      </w:r>
      <w:r>
        <w:fldChar w:fldCharType="separate"/>
      </w:r>
      <w:r>
        <w:rPr>
          <w:rStyle w:val="6"/>
          <w:rFonts w:hint="eastAsia" w:ascii="Tahoma" w:hAnsi="Tahoma" w:eastAsia="宋体" w:cs="Tahoma"/>
          <w:b/>
          <w:color w:val="auto"/>
          <w:kern w:val="0"/>
          <w:szCs w:val="21"/>
        </w:rPr>
        <w:t>hr@</w:t>
      </w:r>
      <w:r>
        <w:rPr>
          <w:rStyle w:val="6"/>
          <w:rFonts w:ascii="Tahoma" w:hAnsi="Tahoma" w:eastAsia="宋体" w:cs="Tahoma"/>
          <w:b/>
          <w:color w:val="auto"/>
          <w:kern w:val="0"/>
          <w:szCs w:val="21"/>
        </w:rPr>
        <w:t>qiso360.com</w:t>
      </w:r>
      <w:r>
        <w:rPr>
          <w:rStyle w:val="6"/>
          <w:rFonts w:ascii="Tahoma" w:hAnsi="Tahoma" w:eastAsia="宋体" w:cs="Tahoma"/>
          <w:b/>
          <w:color w:val="auto"/>
          <w:kern w:val="0"/>
          <w:szCs w:val="21"/>
        </w:rPr>
        <w:fldChar w:fldCharType="end"/>
      </w:r>
    </w:p>
    <w:p>
      <w:pPr>
        <w:rPr>
          <w:rStyle w:val="6"/>
          <w:rFonts w:hint="eastAsia" w:ascii="Tahoma" w:hAnsi="Tahoma" w:eastAsia="宋体" w:cs="Tahoma"/>
          <w:b/>
          <w:color w:val="auto"/>
          <w:kern w:val="0"/>
          <w:szCs w:val="21"/>
          <w:u w:val="none"/>
        </w:rPr>
      </w:pPr>
      <w:r>
        <w:rPr>
          <w:rStyle w:val="6"/>
          <w:rFonts w:hint="eastAsia" w:ascii="Tahoma" w:hAnsi="Tahoma" w:eastAsia="宋体" w:cs="Tahoma"/>
          <w:b/>
          <w:color w:val="auto"/>
          <w:kern w:val="0"/>
          <w:szCs w:val="21"/>
          <w:u w:val="none"/>
        </w:rPr>
        <w:t>联系人:   姜</w:t>
      </w:r>
      <w:r>
        <w:rPr>
          <w:rStyle w:val="6"/>
          <w:rFonts w:ascii="Tahoma" w:hAnsi="Tahoma" w:eastAsia="宋体" w:cs="Tahoma"/>
          <w:b/>
          <w:color w:val="auto"/>
          <w:kern w:val="0"/>
          <w:szCs w:val="21"/>
          <w:u w:val="none"/>
        </w:rPr>
        <w:t>小姐</w:t>
      </w:r>
      <w:r>
        <w:rPr>
          <w:rStyle w:val="6"/>
          <w:rFonts w:hint="eastAsia" w:ascii="Tahoma" w:hAnsi="Tahoma" w:eastAsia="宋体" w:cs="Tahoma"/>
          <w:b/>
          <w:color w:val="auto"/>
          <w:kern w:val="0"/>
          <w:szCs w:val="21"/>
          <w:u w:val="none"/>
        </w:rPr>
        <w:t>/沈</w:t>
      </w:r>
      <w:r>
        <w:rPr>
          <w:rStyle w:val="6"/>
          <w:rFonts w:ascii="Tahoma" w:hAnsi="Tahoma" w:eastAsia="宋体" w:cs="Tahoma"/>
          <w:b/>
          <w:color w:val="auto"/>
          <w:kern w:val="0"/>
          <w:szCs w:val="21"/>
          <w:u w:val="none"/>
        </w:rPr>
        <w:t>先生</w:t>
      </w:r>
    </w:p>
    <w:p>
      <w:pPr>
        <w:rPr>
          <w:rFonts w:ascii="Tahoma" w:hAnsi="Tahoma" w:eastAsia="宋体" w:cs="Tahoma"/>
          <w:b/>
          <w:kern w:val="0"/>
          <w:szCs w:val="21"/>
        </w:rPr>
      </w:pPr>
      <w:r>
        <w:rPr>
          <w:rStyle w:val="6"/>
          <w:rFonts w:hint="eastAsia" w:ascii="Tahoma" w:hAnsi="Tahoma" w:eastAsia="宋体" w:cs="Tahoma"/>
          <w:b/>
          <w:color w:val="auto"/>
          <w:kern w:val="0"/>
          <w:szCs w:val="21"/>
          <w:u w:val="none"/>
        </w:rPr>
        <w:t>公司网址</w:t>
      </w:r>
      <w:r>
        <w:rPr>
          <w:rStyle w:val="6"/>
          <w:rFonts w:ascii="Tahoma" w:hAnsi="Tahoma" w:eastAsia="宋体" w:cs="Tahoma"/>
          <w:b/>
          <w:color w:val="auto"/>
          <w:kern w:val="0"/>
          <w:szCs w:val="21"/>
          <w:u w:val="none"/>
        </w:rPr>
        <w:t>：</w:t>
      </w:r>
      <w:r>
        <w:rPr>
          <w:rFonts w:hint="eastAsia" w:ascii="黑体" w:hAnsi="黑体" w:eastAsia="黑体"/>
          <w:b/>
          <w:color w:val="000000"/>
          <w:szCs w:val="21"/>
          <w:u w:val="single"/>
          <w:shd w:val="clear" w:color="auto" w:fill="FFFFFF"/>
        </w:rPr>
        <w:t>www.qiso360.com</w:t>
      </w:r>
    </w:p>
    <w:p>
      <w:pPr>
        <w:rPr>
          <w:rFonts w:ascii="Tahoma" w:hAnsi="Tahoma" w:eastAsia="宋体" w:cs="Tahoma"/>
          <w:b/>
          <w:kern w:val="0"/>
          <w:szCs w:val="21"/>
        </w:rPr>
      </w:pPr>
      <w:r>
        <w:rPr>
          <w:rFonts w:hint="eastAsia" w:ascii="Tahoma" w:hAnsi="Tahoma" w:eastAsia="宋体" w:cs="Tahoma"/>
          <w:b/>
          <w:kern w:val="0"/>
          <w:szCs w:val="21"/>
        </w:rPr>
        <w:t>联系</w:t>
      </w:r>
      <w:r>
        <w:rPr>
          <w:rFonts w:ascii="Tahoma" w:hAnsi="Tahoma" w:eastAsia="宋体" w:cs="Tahoma"/>
          <w:b/>
          <w:kern w:val="0"/>
          <w:szCs w:val="21"/>
        </w:rPr>
        <w:t>地址：</w:t>
      </w:r>
      <w:r>
        <w:rPr>
          <w:rFonts w:hint="eastAsia" w:ascii="Tahoma" w:hAnsi="Tahoma" w:eastAsia="宋体" w:cs="Tahoma"/>
          <w:b/>
          <w:kern w:val="0"/>
          <w:szCs w:val="21"/>
        </w:rPr>
        <w:t>上海市</w:t>
      </w:r>
      <w:r>
        <w:rPr>
          <w:rFonts w:ascii="Tahoma" w:hAnsi="Tahoma" w:eastAsia="宋体" w:cs="Tahoma"/>
          <w:b/>
          <w:kern w:val="0"/>
          <w:szCs w:val="21"/>
        </w:rPr>
        <w:t>嘉定区金沙江西路</w:t>
      </w:r>
      <w:r>
        <w:rPr>
          <w:rFonts w:hint="eastAsia" w:ascii="Tahoma" w:hAnsi="Tahoma" w:eastAsia="宋体" w:cs="Tahoma"/>
          <w:b/>
          <w:kern w:val="0"/>
          <w:szCs w:val="21"/>
        </w:rPr>
        <w:t>568号B栋6-8F</w:t>
      </w: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auto"/>
    <w:pitch w:val="default"/>
    <w:sig w:usb0="E1002EFF" w:usb1="C000605B" w:usb2="00000029" w:usb3="00000000" w:csb0="200101FF" w:csb1="20280000"/>
  </w:font>
  <w:font w:name="楷体">
    <w:altName w:val="宋体"/>
    <w:panose1 w:val="02010609060101010101"/>
    <w:charset w:val="86"/>
    <w:family w:val="auto"/>
    <w:pitch w:val="default"/>
    <w:sig w:usb0="00000000" w:usb1="00000000" w:usb2="00000016" w:usb3="00000000" w:csb0="00040001"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ind w:right="360"/>
      <w:rPr>
        <w:rFonts w:cs="宋体"/>
        <w:color w:val="000000"/>
        <w:sz w:val="18"/>
        <w:szCs w:val="18"/>
      </w:rPr>
    </w:pPr>
    <w:r>
      <w:rPr>
        <w:rFonts w:hint="eastAsia" w:cs="宋体"/>
        <w:color w:val="000000"/>
        <w:sz w:val="18"/>
        <w:szCs w:val="18"/>
      </w:rPr>
      <w:t xml:space="preserve">上海奇搜网络科技有限公司   </w:t>
    </w:r>
    <w:r>
      <w:rPr>
        <w:color w:val="000000"/>
        <w:sz w:val="18"/>
        <w:szCs w:val="18"/>
      </w:rPr>
      <w:t xml:space="preserve">www.qiso360.com  </w:t>
    </w:r>
    <w:r>
      <w:rPr>
        <w:rFonts w:hint="eastAsia"/>
        <w:color w:val="000000"/>
        <w:sz w:val="18"/>
        <w:szCs w:val="18"/>
      </w:rPr>
      <w:t xml:space="preserve">       </w:t>
    </w:r>
    <w:r>
      <w:rPr>
        <w:rFonts w:hint="eastAsia" w:cs="宋体"/>
        <w:color w:val="000000"/>
        <w:sz w:val="18"/>
        <w:szCs w:val="18"/>
      </w:rPr>
      <w:t>地址</w:t>
    </w:r>
    <w:r>
      <w:rPr>
        <w:color w:val="000000"/>
        <w:sz w:val="18"/>
        <w:szCs w:val="18"/>
      </w:rPr>
      <w:t>:</w:t>
    </w:r>
    <w:r>
      <w:rPr>
        <w:rFonts w:hint="eastAsia" w:cs="宋体"/>
        <w:color w:val="000000"/>
        <w:sz w:val="18"/>
        <w:szCs w:val="18"/>
      </w:rPr>
      <w:t>上海市金沙江西路</w:t>
    </w:r>
    <w:r>
      <w:rPr>
        <w:color w:val="000000"/>
        <w:sz w:val="18"/>
        <w:szCs w:val="18"/>
      </w:rPr>
      <w:t>5</w:t>
    </w:r>
    <w:r>
      <w:rPr>
        <w:rFonts w:hint="eastAsia"/>
        <w:color w:val="000000"/>
        <w:sz w:val="18"/>
        <w:szCs w:val="18"/>
      </w:rPr>
      <w:t>68</w:t>
    </w:r>
    <w:r>
      <w:rPr>
        <w:rFonts w:hint="eastAsia" w:cs="宋体"/>
        <w:color w:val="000000"/>
        <w:sz w:val="18"/>
        <w:szCs w:val="18"/>
      </w:rPr>
      <w:t>号B栋6F</w:t>
    </w:r>
    <w:r>
      <w:rPr>
        <w:rFonts w:cs="宋体"/>
        <w:color w:val="000000"/>
        <w:sz w:val="18"/>
        <w:szCs w:val="18"/>
      </w:rPr>
      <w:t>-8F</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both"/>
    </w:pPr>
  </w:p>
  <w:p>
    <w:pPr>
      <w:pStyle w:val="3"/>
      <w:jc w:val="left"/>
    </w:pPr>
    <w:r>
      <w:rPr>
        <w:rFonts w:hint="eastAsia" w:ascii="等线" w:hAnsi="等线" w:eastAsia="等线" w:cs="黑体"/>
        <w:kern w:val="2"/>
        <w:sz w:val="18"/>
        <w:szCs w:val="18"/>
        <w:lang w:val="en-US" w:eastAsia="zh-CN" w:bidi="ar-SA"/>
      </w:rPr>
      <w:pict>
        <v:shape id="图片 3" o:spid="_x0000_s1025" type="#_x0000_t75" style="height:27.65pt;width:86.25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r>
      <w:rPr>
        <w:rFonts w:hint="eastAsia"/>
      </w:rPr>
      <w:t xml:space="preserve">                                       </w:t>
    </w:r>
    <w:r>
      <w:t xml:space="preserve">   </w:t>
    </w:r>
    <w:r>
      <w:rPr>
        <w:rFonts w:hint="eastAsia"/>
      </w:rPr>
      <w:t xml:space="preserve">        </w:t>
    </w:r>
    <w:r>
      <w:rPr>
        <w:rFonts w:hint="eastAsia" w:ascii="等线" w:hAnsi="等线" w:eastAsia="等线" w:cs="黑体"/>
        <w:kern w:val="2"/>
        <w:sz w:val="18"/>
        <w:szCs w:val="18"/>
        <w:lang w:val="en-US" w:eastAsia="zh-CN" w:bidi="ar-SA"/>
      </w:rPr>
      <w:pict>
        <v:shape id="图片 1" o:spid="_x0000_s1026" type="#_x0000_t75" style="height:27.15pt;width:102.55pt;rotation:0f;" o:ole="f" fillcolor="#FFFFFF" filled="f" o:preferrelative="t" stroked="f" coordorigin="0,0" coordsize="21600,21600">
          <v:fill on="f" color2="#FFFFFF" focus="0%"/>
          <v:imagedata gain="65536f" blacklevel="0f" gamma="0" o:title="" r:id="rId2"/>
          <o:lock v:ext="edit" position="f" selection="f" grouping="f" rotation="f" cropping="f" text="f" aspectratio="t"/>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02529296">
    <w:nsid w:val="41B74310"/>
    <w:multiLevelType w:val="multilevel"/>
    <w:tmpl w:val="41B74310"/>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81560643">
    <w:nsid w:val="7C121843"/>
    <w:multiLevelType w:val="multilevel"/>
    <w:tmpl w:val="7C121843"/>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102529296"/>
  </w:num>
  <w:num w:numId="2">
    <w:abstractNumId w:val="20815606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F7F84"/>
    <w:rsid w:val="000241CA"/>
    <w:rsid w:val="00074319"/>
    <w:rsid w:val="00100D9E"/>
    <w:rsid w:val="00116B4A"/>
    <w:rsid w:val="001C7EEC"/>
    <w:rsid w:val="002601D9"/>
    <w:rsid w:val="002A3B0D"/>
    <w:rsid w:val="002F7F84"/>
    <w:rsid w:val="0030038F"/>
    <w:rsid w:val="00355CEF"/>
    <w:rsid w:val="003D7CAA"/>
    <w:rsid w:val="005E1B1D"/>
    <w:rsid w:val="005E2CE1"/>
    <w:rsid w:val="00636B21"/>
    <w:rsid w:val="0065678C"/>
    <w:rsid w:val="006736DB"/>
    <w:rsid w:val="006D2AA9"/>
    <w:rsid w:val="006E67EE"/>
    <w:rsid w:val="0075060A"/>
    <w:rsid w:val="007573F4"/>
    <w:rsid w:val="0083524D"/>
    <w:rsid w:val="0086470B"/>
    <w:rsid w:val="008A5EE3"/>
    <w:rsid w:val="00944481"/>
    <w:rsid w:val="00945B10"/>
    <w:rsid w:val="00A135D0"/>
    <w:rsid w:val="00B26BEB"/>
    <w:rsid w:val="00BE216A"/>
    <w:rsid w:val="00D42E44"/>
    <w:rsid w:val="00EA15FD"/>
    <w:rsid w:val="00EB3AEA"/>
    <w:rsid w:val="00EF333D"/>
    <w:rsid w:val="00F96055"/>
    <w:rsid w:val="00FB5D06"/>
    <w:rsid w:val="00FD17B9"/>
    <w:rsid w:val="00FE416C"/>
    <w:rsid w:val="1C8040A7"/>
    <w:rsid w:val="6A3826B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qFormat/>
    <w:uiPriority w:val="99"/>
    <w:rPr>
      <w:color w:val="0000FF"/>
      <w:u w:val="single"/>
    </w:rPr>
  </w:style>
  <w:style w:type="paragraph" w:customStyle="1" w:styleId="8">
    <w:name w:val="List Paragraph"/>
    <w:basedOn w:val="1"/>
    <w:qFormat/>
    <w:uiPriority w:val="34"/>
    <w:pPr>
      <w:ind w:firstLine="420" w:firstLineChars="200"/>
    </w:pPr>
  </w:style>
  <w:style w:type="character" w:customStyle="1" w:styleId="9">
    <w:name w:val="apple-converted-space"/>
    <w:basedOn w:val="5"/>
    <w:qFormat/>
    <w:uiPriority w:val="0"/>
    <w:rPr/>
  </w:style>
  <w:style w:type="character" w:customStyle="1" w:styleId="10">
    <w:name w:val="页眉 字符"/>
    <w:basedOn w:val="5"/>
    <w:link w:val="3"/>
    <w:uiPriority w:val="99"/>
    <w:rPr>
      <w:sz w:val="18"/>
      <w:szCs w:val="18"/>
    </w:rPr>
  </w:style>
  <w:style w:type="character" w:customStyle="1" w:styleId="11">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520</Words>
  <Characters>2966</Characters>
  <Lines>24</Lines>
  <Paragraphs>6</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2015-11-19T07:57:00Z</dcterms:created>
  <dc:creator>Finance</dc:creator>
  <cp:lastModifiedBy>Administrator</cp:lastModifiedBy>
  <cp:lastPrinted>2015-11-27T01:29:00Z</cp:lastPrinted>
  <dcterms:modified xsi:type="dcterms:W3CDTF">2015-11-30T06:12:45Z</dcterms:modified>
  <dc:title>360搜索上海营销中心上海奇搜</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